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1742" w:rsidRDefault="00661742">
      <w:pPr>
        <w:spacing w:after="240"/>
        <w:rPr>
          <w:rFonts w:ascii="標楷體" w:eastAsia="標楷體" w:hAnsi="標楷體"/>
          <w:sz w:val="36"/>
          <w:szCs w:val="36"/>
        </w:rPr>
      </w:pPr>
      <w:bookmarkStart w:id="0" w:name="_GoBack"/>
      <w:bookmarkEnd w:id="0"/>
    </w:p>
    <w:p w:rsidR="00661742" w:rsidRDefault="00340D04">
      <w:pPr>
        <w:spacing w:after="120"/>
        <w:jc w:val="center"/>
      </w:pPr>
      <w:r>
        <w:rPr>
          <w:rFonts w:eastAsia="標楷體"/>
          <w:sz w:val="40"/>
        </w:rPr>
        <w:t>113</w:t>
      </w:r>
      <w:r>
        <w:rPr>
          <w:rFonts w:eastAsia="標楷體"/>
          <w:sz w:val="40"/>
        </w:rPr>
        <w:t>學年度第一學期</w:t>
      </w:r>
      <w:r>
        <w:rPr>
          <w:rFonts w:eastAsia="標楷體"/>
          <w:b/>
          <w:sz w:val="40"/>
        </w:rPr>
        <w:t>部定</w:t>
      </w:r>
      <w:r>
        <w:rPr>
          <w:rFonts w:eastAsia="標楷體"/>
          <w:sz w:val="40"/>
        </w:rPr>
        <w:t>課程</w:t>
      </w:r>
      <w:r>
        <w:rPr>
          <w:rFonts w:eastAsia="標楷體"/>
          <w:sz w:val="40"/>
          <w:szCs w:val="40"/>
        </w:rPr>
        <w:t>計畫</w:t>
      </w:r>
      <w:r>
        <w:rPr>
          <w:rFonts w:ascii="標楷體" w:eastAsia="標楷體" w:hAnsi="標楷體"/>
          <w:sz w:val="40"/>
          <w:szCs w:val="40"/>
        </w:rPr>
        <w:t>審查</w:t>
      </w:r>
      <w:r>
        <w:rPr>
          <w:rFonts w:eastAsia="標楷體"/>
          <w:sz w:val="40"/>
          <w:szCs w:val="40"/>
        </w:rPr>
        <w:t>檢核表</w:t>
      </w:r>
    </w:p>
    <w:p w:rsidR="00661742" w:rsidRDefault="00340D04">
      <w:pPr>
        <w:spacing w:before="120" w:after="120"/>
        <w:ind w:firstLine="2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/>
        </w:rPr>
        <w:t>學校：</w:t>
      </w:r>
      <w:r>
        <w:rPr>
          <w:rFonts w:ascii="標楷體" w:eastAsia="標楷體" w:hAnsi="標楷體"/>
        </w:rPr>
        <w:t xml:space="preserve">  </w:t>
      </w:r>
      <w:r>
        <w:rPr>
          <w:rFonts w:ascii="標楷體" w:eastAsia="標楷體" w:hAnsi="標楷體"/>
        </w:rPr>
        <w:t>新北市立竹圍高中</w:t>
      </w:r>
      <w:r>
        <w:rPr>
          <w:rFonts w:ascii="標楷體" w:eastAsia="標楷體" w:hAnsi="標楷體"/>
        </w:rPr>
        <w:t xml:space="preserve">      </w:t>
      </w:r>
      <w:r>
        <w:rPr>
          <w:rFonts w:ascii="標楷體" w:eastAsia="標楷體" w:hAnsi="標楷體"/>
        </w:rPr>
        <w:t>領域：國中國文科</w:t>
      </w:r>
    </w:p>
    <w:tbl>
      <w:tblPr>
        <w:tblW w:w="9629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9"/>
        <w:gridCol w:w="1437"/>
        <w:gridCol w:w="1438"/>
        <w:gridCol w:w="6155"/>
      </w:tblGrid>
      <w:tr w:rsidR="00661742">
        <w:tblPrEx>
          <w:tblCellMar>
            <w:top w:w="0" w:type="dxa"/>
            <w:bottom w:w="0" w:type="dxa"/>
          </w:tblCellMar>
        </w:tblPrEx>
        <w:trPr>
          <w:trHeight w:val="705"/>
          <w:jc w:val="center"/>
        </w:trPr>
        <w:tc>
          <w:tcPr>
            <w:tcW w:w="5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742" w:rsidRDefault="00340D04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年級</w:t>
            </w:r>
          </w:p>
        </w:tc>
        <w:tc>
          <w:tcPr>
            <w:tcW w:w="28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742" w:rsidRDefault="00340D04">
            <w:pPr>
              <w:spacing w:before="120" w:after="120" w:line="400" w:lineRule="exact"/>
              <w:jc w:val="center"/>
            </w:pPr>
            <w:r>
              <w:rPr>
                <w:rFonts w:eastAsia="標楷體"/>
              </w:rPr>
              <w:t>課發會審查情形（</w:t>
            </w:r>
            <w:r>
              <w:rPr>
                <w:rFonts w:ascii="Wingdings 2" w:eastAsia="Wingdings 2" w:hAnsi="Wingdings 2" w:cs="Wingdings 2"/>
              </w:rPr>
              <w:t></w:t>
            </w:r>
            <w:r>
              <w:rPr>
                <w:rFonts w:eastAsia="標楷體"/>
              </w:rPr>
              <w:t>）</w:t>
            </w:r>
          </w:p>
        </w:tc>
        <w:tc>
          <w:tcPr>
            <w:tcW w:w="6155" w:type="dxa"/>
            <w:vMerge w:val="restart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742" w:rsidRDefault="00340D04">
            <w:pPr>
              <w:spacing w:before="240" w:after="240" w:line="40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審查意見</w:t>
            </w:r>
          </w:p>
        </w:tc>
      </w:tr>
      <w:tr w:rsidR="00661742">
        <w:tblPrEx>
          <w:tblCellMar>
            <w:top w:w="0" w:type="dxa"/>
            <w:bottom w:w="0" w:type="dxa"/>
          </w:tblCellMar>
        </w:tblPrEx>
        <w:trPr>
          <w:trHeight w:val="651"/>
          <w:jc w:val="center"/>
        </w:trPr>
        <w:tc>
          <w:tcPr>
            <w:tcW w:w="5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742" w:rsidRDefault="00661742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742" w:rsidRDefault="00340D04">
            <w:pPr>
              <w:spacing w:before="12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評選優良</w:t>
            </w: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742" w:rsidRDefault="00340D04">
            <w:pPr>
              <w:spacing w:before="12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審查通過</w:t>
            </w:r>
          </w:p>
        </w:tc>
        <w:tc>
          <w:tcPr>
            <w:tcW w:w="6155" w:type="dxa"/>
            <w:vMerge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742" w:rsidRDefault="00661742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661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742" w:rsidRDefault="00340D04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七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742" w:rsidRDefault="00661742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742" w:rsidRDefault="00340D04">
            <w:pPr>
              <w:spacing w:before="240" w:after="240" w:line="400" w:lineRule="exact"/>
              <w:jc w:val="both"/>
            </w:pPr>
            <w:r>
              <w:rPr>
                <w:rFonts w:ascii="Wingdings 2" w:eastAsia="Wingdings 2" w:hAnsi="Wingdings 2" w:cs="Wingdings 2"/>
              </w:rPr>
              <w:t>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742" w:rsidRDefault="00340D04">
            <w:pPr>
              <w:spacing w:before="240" w:after="240" w:line="400" w:lineRule="exact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符合要求</w:t>
            </w:r>
          </w:p>
        </w:tc>
      </w:tr>
      <w:tr w:rsidR="00661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742" w:rsidRDefault="00340D04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八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742" w:rsidRDefault="00661742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742" w:rsidRDefault="00340D04">
            <w:pPr>
              <w:spacing w:before="240" w:after="240" w:line="400" w:lineRule="exact"/>
              <w:jc w:val="both"/>
            </w:pPr>
            <w:r>
              <w:rPr>
                <w:rFonts w:ascii="Wingdings 2" w:eastAsia="Wingdings 2" w:hAnsi="Wingdings 2" w:cs="Wingdings 2"/>
              </w:rPr>
              <w:t>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742" w:rsidRDefault="00340D04">
            <w:pPr>
              <w:spacing w:before="240" w:after="240" w:line="400" w:lineRule="exact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符合要求</w:t>
            </w:r>
          </w:p>
        </w:tc>
      </w:tr>
      <w:tr w:rsidR="00661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742" w:rsidRDefault="00340D04">
            <w:pPr>
              <w:spacing w:before="240" w:after="240" w:line="32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九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742" w:rsidRDefault="00661742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742" w:rsidRDefault="00340D04">
            <w:pPr>
              <w:spacing w:before="240" w:after="240" w:line="400" w:lineRule="exact"/>
              <w:jc w:val="both"/>
            </w:pPr>
            <w:r>
              <w:rPr>
                <w:rFonts w:ascii="Wingdings 2" w:eastAsia="Wingdings 2" w:hAnsi="Wingdings 2" w:cs="Wingdings 2"/>
              </w:rPr>
              <w:t>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742" w:rsidRDefault="00340D04">
            <w:pPr>
              <w:spacing w:before="240" w:after="240" w:line="400" w:lineRule="exact"/>
              <w:jc w:val="both"/>
              <w:rPr>
                <w:rFonts w:eastAsia="標楷體"/>
              </w:rPr>
            </w:pPr>
            <w:r>
              <w:rPr>
                <w:rFonts w:eastAsia="標楷體"/>
              </w:rPr>
              <w:t>符合要求</w:t>
            </w:r>
          </w:p>
        </w:tc>
      </w:tr>
      <w:tr w:rsidR="00661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742" w:rsidRDefault="00661742">
            <w:pPr>
              <w:spacing w:before="240" w:after="240"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742" w:rsidRDefault="00661742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742" w:rsidRDefault="00661742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742" w:rsidRDefault="00661742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661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742" w:rsidRDefault="00661742">
            <w:pPr>
              <w:spacing w:before="240" w:after="240"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742" w:rsidRDefault="00661742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742" w:rsidRDefault="00661742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742" w:rsidRDefault="00661742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  <w:tr w:rsidR="006617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1742" w:rsidRDefault="00661742">
            <w:pPr>
              <w:spacing w:before="240" w:after="240" w:line="320" w:lineRule="exact"/>
              <w:jc w:val="center"/>
              <w:rPr>
                <w:rFonts w:eastAsia="標楷體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742" w:rsidRDefault="00661742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143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742" w:rsidRDefault="00661742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742" w:rsidRDefault="00661742">
            <w:pPr>
              <w:spacing w:before="240" w:after="240" w:line="400" w:lineRule="exact"/>
              <w:jc w:val="both"/>
              <w:rPr>
                <w:rFonts w:eastAsia="標楷體"/>
              </w:rPr>
            </w:pPr>
          </w:p>
        </w:tc>
      </w:tr>
    </w:tbl>
    <w:p w:rsidR="00661742" w:rsidRDefault="00340D04">
      <w:pPr>
        <w:spacing w:before="120" w:after="120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b/>
          <w:color w:val="000000"/>
        </w:rPr>
        <w:t>※</w:t>
      </w:r>
      <w:r>
        <w:rPr>
          <w:rFonts w:ascii="標楷體" w:eastAsia="標楷體" w:hAnsi="標楷體"/>
          <w:b/>
          <w:color w:val="000000"/>
        </w:rPr>
        <w:t>備註：</w:t>
      </w:r>
    </w:p>
    <w:p w:rsidR="00661742" w:rsidRDefault="00340D04">
      <w:pPr>
        <w:numPr>
          <w:ilvl w:val="0"/>
          <w:numId w:val="1"/>
        </w:numPr>
        <w:spacing w:before="120" w:after="1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資源班之課程計畫審查依撰寫領域納入各領域進行審查，實際審查情形可依各校自訂並修改表格。</w:t>
      </w:r>
    </w:p>
    <w:p w:rsidR="00661742" w:rsidRDefault="00340D04">
      <w:pPr>
        <w:numPr>
          <w:ilvl w:val="0"/>
          <w:numId w:val="1"/>
        </w:numPr>
        <w:spacing w:before="120" w:after="12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集中式特教班課程計畫請參照「</w:t>
      </w:r>
      <w:r>
        <w:rPr>
          <w:rFonts w:ascii="標楷體" w:eastAsia="標楷體" w:hAnsi="標楷體"/>
          <w:color w:val="000000"/>
        </w:rPr>
        <w:t>112</w:t>
      </w:r>
      <w:r>
        <w:rPr>
          <w:rFonts w:ascii="標楷體" w:eastAsia="標楷體" w:hAnsi="標楷體"/>
          <w:color w:val="000000"/>
        </w:rPr>
        <w:t>學年度學校課程計畫審查檢核表</w:t>
      </w:r>
      <w:r>
        <w:rPr>
          <w:rFonts w:ascii="標楷體" w:eastAsia="標楷體" w:hAnsi="標楷體"/>
          <w:color w:val="000000"/>
        </w:rPr>
        <w:t>(</w:t>
      </w:r>
      <w:r>
        <w:rPr>
          <w:rFonts w:ascii="標楷體" w:eastAsia="標楷體" w:hAnsi="標楷體"/>
          <w:color w:val="000000"/>
        </w:rPr>
        <w:t>集中式特教班</w:t>
      </w:r>
      <w:r>
        <w:rPr>
          <w:rFonts w:ascii="標楷體" w:eastAsia="標楷體" w:hAnsi="標楷體"/>
          <w:color w:val="000000"/>
        </w:rPr>
        <w:t>)</w:t>
      </w:r>
      <w:r>
        <w:rPr>
          <w:rFonts w:ascii="標楷體" w:eastAsia="標楷體" w:hAnsi="標楷體"/>
          <w:color w:val="000000"/>
        </w:rPr>
        <w:t>」。</w:t>
      </w:r>
    </w:p>
    <w:p w:rsidR="00661742" w:rsidRDefault="00340D04">
      <w:pPr>
        <w:numPr>
          <w:ilvl w:val="0"/>
          <w:numId w:val="1"/>
        </w:numPr>
        <w:spacing w:before="120" w:after="120"/>
        <w:rPr>
          <w:rFonts w:ascii="標楷體" w:eastAsia="標楷體" w:hAnsi="標楷體"/>
          <w:shd w:val="clear" w:color="auto" w:fill="FFFF00"/>
        </w:rPr>
      </w:pPr>
      <w:r>
        <w:rPr>
          <w:rFonts w:ascii="標楷體" w:eastAsia="標楷體" w:hAnsi="標楷體"/>
          <w:shd w:val="clear" w:color="auto" w:fill="FFFF00"/>
        </w:rPr>
        <w:t>體育班體育專業課程計畫請參照「</w:t>
      </w:r>
      <w:r>
        <w:rPr>
          <w:rFonts w:ascii="標楷體" w:eastAsia="標楷體" w:hAnsi="標楷體"/>
          <w:shd w:val="clear" w:color="auto" w:fill="FFFF00"/>
        </w:rPr>
        <w:t>112</w:t>
      </w:r>
      <w:r>
        <w:rPr>
          <w:rFonts w:ascii="標楷體" w:eastAsia="標楷體" w:hAnsi="標楷體"/>
          <w:shd w:val="clear" w:color="auto" w:fill="FFFF00"/>
        </w:rPr>
        <w:t>學年度學校課程計畫審查檢核表</w:t>
      </w:r>
      <w:r>
        <w:rPr>
          <w:rFonts w:ascii="標楷體" w:eastAsia="標楷體" w:hAnsi="標楷體"/>
          <w:shd w:val="clear" w:color="auto" w:fill="FFFF00"/>
        </w:rPr>
        <w:t>(</w:t>
      </w:r>
      <w:r>
        <w:rPr>
          <w:rFonts w:ascii="標楷體" w:eastAsia="標楷體" w:hAnsi="標楷體"/>
          <w:shd w:val="clear" w:color="auto" w:fill="FFFF00"/>
        </w:rPr>
        <w:t>體育班</w:t>
      </w:r>
      <w:r>
        <w:rPr>
          <w:rFonts w:ascii="標楷體" w:eastAsia="標楷體" w:hAnsi="標楷體"/>
          <w:shd w:val="clear" w:color="auto" w:fill="FFFF00"/>
        </w:rPr>
        <w:t>)</w:t>
      </w:r>
      <w:r>
        <w:rPr>
          <w:rFonts w:ascii="標楷體" w:eastAsia="標楷體" w:hAnsi="標楷體"/>
          <w:shd w:val="clear" w:color="auto" w:fill="FFFF00"/>
        </w:rPr>
        <w:t>」。</w:t>
      </w:r>
    </w:p>
    <w:p w:rsidR="00661742" w:rsidRDefault="00661742">
      <w:pPr>
        <w:spacing w:before="120" w:after="120"/>
        <w:ind w:left="480"/>
        <w:rPr>
          <w:rFonts w:ascii="標楷體" w:eastAsia="標楷體" w:hAnsi="標楷體"/>
          <w:color w:val="000000"/>
        </w:rPr>
      </w:pPr>
    </w:p>
    <w:sectPr w:rsidR="00661742"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0D04" w:rsidRDefault="00340D04">
      <w:r>
        <w:separator/>
      </w:r>
    </w:p>
  </w:endnote>
  <w:endnote w:type="continuationSeparator" w:id="0">
    <w:p w:rsidR="00340D04" w:rsidRDefault="00340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charset w:val="00"/>
    <w:family w:val="roman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0D04" w:rsidRDefault="00340D04">
      <w:r>
        <w:rPr>
          <w:color w:val="000000"/>
        </w:rPr>
        <w:separator/>
      </w:r>
    </w:p>
  </w:footnote>
  <w:footnote w:type="continuationSeparator" w:id="0">
    <w:p w:rsidR="00340D04" w:rsidRDefault="00340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411BB"/>
    <w:multiLevelType w:val="multilevel"/>
    <w:tmpl w:val="A708507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661742"/>
    <w:rsid w:val="00041EBA"/>
    <w:rsid w:val="00340D04"/>
    <w:rsid w:val="0066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0D4A5B-5CD9-494E-82EF-8B6CFBC93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uiPriority w:val="9"/>
    <w:qFormat/>
    <w:pPr>
      <w:autoSpaceDE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">
    <w:name w:val="heading 2"/>
    <w:basedOn w:val="a"/>
    <w:next w:val="a"/>
    <w:uiPriority w:val="9"/>
    <w:semiHidden/>
    <w:unhideWhenUsed/>
    <w:qFormat/>
    <w:pPr>
      <w:autoSpaceDE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</w:style>
  <w:style w:type="character" w:styleId="a6">
    <w:name w:val="Hyperlink"/>
    <w:rPr>
      <w:color w:val="0000FF"/>
      <w:u w:val="single"/>
    </w:rPr>
  </w:style>
  <w:style w:type="paragraph" w:styleId="20">
    <w:name w:val="Body Text 2"/>
    <w:basedOn w:val="a"/>
    <w:pPr>
      <w:spacing w:after="120" w:line="480" w:lineRule="auto"/>
    </w:pPr>
  </w:style>
  <w:style w:type="character" w:customStyle="1" w:styleId="21">
    <w:name w:val="本文 2 字元"/>
    <w:rPr>
      <w:rFonts w:eastAsia="新細明體"/>
      <w:kern w:val="3"/>
      <w:sz w:val="24"/>
      <w:szCs w:val="24"/>
      <w:lang w:val="en-US" w:eastAsia="zh-TW" w:bidi="ar-SA"/>
    </w:rPr>
  </w:style>
  <w:style w:type="paragraph" w:styleId="22">
    <w:name w:val="Body Text Indent 2"/>
    <w:basedOn w:val="a"/>
    <w:pPr>
      <w:spacing w:after="120" w:line="480" w:lineRule="auto"/>
      <w:ind w:left="480"/>
    </w:pPr>
  </w:style>
  <w:style w:type="paragraph" w:customStyle="1" w:styleId="font0">
    <w:name w:val="font0"/>
    <w:basedOn w:val="a"/>
    <w:pPr>
      <w:widowControl/>
      <w:spacing w:before="100" w:after="100"/>
    </w:pPr>
    <w:rPr>
      <w:rFonts w:ascii="新細明體" w:hAnsi="新細明體" w:cs="Arial Unicode MS"/>
      <w:kern w:val="0"/>
      <w:lang w:eastAsia="en-US"/>
    </w:rPr>
  </w:style>
  <w:style w:type="paragraph" w:styleId="a7">
    <w:name w:val="Body Text Indent"/>
    <w:basedOn w:val="a"/>
    <w:pPr>
      <w:ind w:firstLine="560"/>
    </w:pPr>
    <w:rPr>
      <w:rFonts w:eastAsia="標楷體"/>
      <w:sz w:val="28"/>
    </w:rPr>
  </w:style>
  <w:style w:type="paragraph" w:customStyle="1" w:styleId="10">
    <w:name w:val="樣式1"/>
    <w:basedOn w:val="a7"/>
    <w:autoRedefine/>
    <w:pPr>
      <w:spacing w:line="360" w:lineRule="exact"/>
      <w:ind w:left="482" w:firstLine="0"/>
      <w:jc w:val="both"/>
    </w:pPr>
    <w:rPr>
      <w:rFonts w:ascii="標楷體" w:hAnsi="標楷體"/>
      <w:color w:val="000000"/>
      <w:sz w:val="24"/>
    </w:rPr>
  </w:style>
  <w:style w:type="paragraph" w:styleId="a8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rPr>
      <w:rFonts w:eastAsia="新細明體"/>
      <w:kern w:val="3"/>
      <w:lang w:val="en-US" w:eastAsia="zh-TW" w:bidi="ar-SA"/>
    </w:rPr>
  </w:style>
  <w:style w:type="paragraph" w:styleId="aa">
    <w:name w:val="Note Heading"/>
    <w:basedOn w:val="a"/>
    <w:next w:val="a"/>
    <w:pPr>
      <w:jc w:val="center"/>
    </w:pPr>
  </w:style>
  <w:style w:type="paragraph" w:styleId="Web">
    <w:name w:val="Normal (Web)"/>
    <w:basedOn w:val="a"/>
    <w:pPr>
      <w:widowControl/>
      <w:spacing w:before="100" w:after="100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rPr>
      <w:rFonts w:ascii="sөũ" w:hAnsi="sөũ"/>
      <w:color w:val="000000"/>
      <w:sz w:val="24"/>
      <w:szCs w:val="24"/>
    </w:rPr>
  </w:style>
  <w:style w:type="paragraph" w:styleId="ab">
    <w:name w:val="List Paragraph"/>
    <w:basedOn w:val="a"/>
    <w:pPr>
      <w:ind w:left="480"/>
    </w:pPr>
  </w:style>
  <w:style w:type="paragraph" w:customStyle="1" w:styleId="xl36">
    <w:name w:val="xl36"/>
    <w:basedOn w:val="a"/>
    <w:pPr>
      <w:widowControl/>
      <w:spacing w:before="100" w:after="100"/>
      <w:jc w:val="center"/>
    </w:pPr>
    <w:rPr>
      <w:rFonts w:ascii="Arial Unicode MS" w:eastAsia="Arial Unicode MS" w:hAnsi="Arial Unicode MS" w:cs="Arial Unicode MS"/>
      <w:kern w:val="0"/>
    </w:rPr>
  </w:style>
  <w:style w:type="character" w:styleId="ac">
    <w:name w:val="annotation reference"/>
    <w:rPr>
      <w:sz w:val="18"/>
      <w:szCs w:val="18"/>
    </w:rPr>
  </w:style>
  <w:style w:type="paragraph" w:customStyle="1" w:styleId="ad">
    <w:name w:val="壹、標題"/>
    <w:basedOn w:val="a"/>
    <w:pPr>
      <w:spacing w:before="180" w:after="180" w:line="460" w:lineRule="exact"/>
      <w:ind w:left="561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">
    <w:name w:val="9"/>
    <w:basedOn w:val="a"/>
    <w:pPr>
      <w:widowControl/>
      <w:spacing w:before="100" w:after="100"/>
    </w:pPr>
    <w:rPr>
      <w:rFonts w:ascii="新細明體" w:hAnsi="新細明體"/>
      <w:kern w:val="0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rPr>
      <w:rFonts w:ascii="細明體" w:eastAsia="細明體" w:hAnsi="細明體" w:cs="標楷體"/>
      <w:sz w:val="24"/>
      <w:szCs w:val="24"/>
      <w:lang w:val="en-US" w:eastAsia="zh-TW" w:bidi="ar-SA"/>
    </w:rPr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rPr>
      <w:rFonts w:ascii="Cambria" w:hAnsi="Cambria"/>
      <w:sz w:val="18"/>
      <w:szCs w:val="18"/>
    </w:rPr>
  </w:style>
  <w:style w:type="character" w:customStyle="1" w:styleId="af0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f1">
    <w:name w:val="annotation text"/>
    <w:basedOn w:val="a"/>
  </w:style>
  <w:style w:type="character" w:customStyle="1" w:styleId="af2">
    <w:name w:val="註解文字 字元"/>
    <w:rPr>
      <w:kern w:val="3"/>
      <w:sz w:val="24"/>
      <w:szCs w:val="24"/>
    </w:rPr>
  </w:style>
  <w:style w:type="paragraph" w:styleId="af3">
    <w:name w:val="Plain Text"/>
    <w:basedOn w:val="a"/>
    <w:rPr>
      <w:rFonts w:ascii="細明體" w:eastAsia="細明體" w:hAnsi="細明體"/>
    </w:rPr>
  </w:style>
  <w:style w:type="character" w:customStyle="1" w:styleId="af4">
    <w:name w:val="純文字 字元"/>
    <w:rPr>
      <w:rFonts w:ascii="細明體" w:eastAsia="細明體" w:hAnsi="細明體"/>
      <w:kern w:val="3"/>
      <w:sz w:val="24"/>
      <w:szCs w:val="24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hAnsi="標楷體" w:cs="標楷體"/>
      <w:color w:val="000000"/>
      <w:sz w:val="24"/>
      <w:szCs w:val="24"/>
    </w:rPr>
  </w:style>
  <w:style w:type="character" w:styleId="af5">
    <w:name w:val="Strong"/>
    <w:rPr>
      <w:b/>
      <w:bCs/>
    </w:rPr>
  </w:style>
  <w:style w:type="paragraph" w:customStyle="1" w:styleId="-11">
    <w:name w:val="彩色清單 - 輔色 11"/>
    <w:basedOn w:val="a"/>
    <w:pPr>
      <w:ind w:left="480"/>
    </w:pPr>
    <w:rPr>
      <w:rFonts w:ascii="Calibri" w:hAnsi="Calibri"/>
      <w:kern w:val="0"/>
      <w:sz w:val="20"/>
      <w:szCs w:val="20"/>
    </w:rPr>
  </w:style>
  <w:style w:type="character" w:customStyle="1" w:styleId="-1">
    <w:name w:val="彩色清單 - 輔色 1 字元"/>
    <w:rPr>
      <w:rFonts w:ascii="Calibri" w:hAnsi="Calibri"/>
    </w:rPr>
  </w:style>
  <w:style w:type="paragraph" w:customStyle="1" w:styleId="11">
    <w:name w:val="內文1"/>
    <w:pPr>
      <w:widowControl w:val="0"/>
      <w:suppressAutoHyphens/>
    </w:pPr>
    <w:rPr>
      <w:sz w:val="24"/>
      <w:szCs w:val="24"/>
    </w:rPr>
  </w:style>
  <w:style w:type="paragraph" w:styleId="af6">
    <w:name w:val="annotation subject"/>
    <w:basedOn w:val="af1"/>
    <w:next w:val="af1"/>
    <w:rPr>
      <w:b/>
      <w:bCs/>
    </w:rPr>
  </w:style>
  <w:style w:type="character" w:customStyle="1" w:styleId="af7">
    <w:name w:val="註解主旨 字元"/>
    <w:rPr>
      <w:b/>
      <w:bCs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     次</dc:title>
  <dc:subject/>
  <dc:creator>derming</dc:creator>
  <cp:lastModifiedBy>user</cp:lastModifiedBy>
  <cp:revision>2</cp:revision>
  <cp:lastPrinted>2021-05-28T12:41:00Z</cp:lastPrinted>
  <dcterms:created xsi:type="dcterms:W3CDTF">2024-06-24T03:33:00Z</dcterms:created>
  <dcterms:modified xsi:type="dcterms:W3CDTF">2024-06-24T03:33:00Z</dcterms:modified>
</cp:coreProperties>
</file>