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43A0E64F" w14:textId="77777777" w:rsidR="002B5B91" w:rsidRPr="00213D96" w:rsidRDefault="002B5B91" w:rsidP="00CB33CC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213D96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213D96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213D96">
        <w:rPr>
          <w:rFonts w:ascii="標楷體" w:eastAsia="標楷體" w:hAnsi="標楷體" w:cs="標楷體"/>
          <w:b/>
          <w:sz w:val="28"/>
          <w:szCs w:val="28"/>
        </w:rPr>
        <w:t>國民</w:t>
      </w:r>
      <w:r w:rsidR="00E52EA3" w:rsidRPr="00213D96">
        <w:rPr>
          <w:rFonts w:ascii="標楷體" w:eastAsia="標楷體" w:hAnsi="標楷體" w:cs="標楷體" w:hint="eastAsia"/>
          <w:b/>
          <w:sz w:val="28"/>
          <w:szCs w:val="28"/>
        </w:rPr>
        <w:t>中</w:t>
      </w:r>
      <w:r w:rsidRPr="00213D96">
        <w:rPr>
          <w:rFonts w:ascii="標楷體" w:eastAsia="標楷體" w:hAnsi="標楷體" w:cs="標楷體"/>
          <w:b/>
          <w:sz w:val="28"/>
          <w:szCs w:val="28"/>
        </w:rPr>
        <w:t>學</w:t>
      </w:r>
      <w:r w:rsidRPr="00213D96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11</w:t>
      </w:r>
      <w:r w:rsidR="00420EDD">
        <w:rPr>
          <w:rFonts w:ascii="標楷體" w:eastAsia="標楷體" w:hAnsi="標楷體" w:cs="標楷體"/>
          <w:b/>
          <w:sz w:val="28"/>
          <w:szCs w:val="28"/>
          <w:u w:val="single"/>
        </w:rPr>
        <w:t>2</w:t>
      </w:r>
      <w:r w:rsidR="007C3769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213D96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213D96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6005E6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九</w:t>
      </w:r>
      <w:r w:rsidR="007C3769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 xml:space="preserve"> </w:t>
      </w:r>
      <w:r w:rsidRPr="00213D96">
        <w:rPr>
          <w:rFonts w:ascii="標楷體" w:eastAsia="標楷體" w:hAnsi="標楷體" w:cs="標楷體"/>
          <w:b/>
          <w:sz w:val="28"/>
          <w:szCs w:val="28"/>
        </w:rPr>
        <w:t>年級</w:t>
      </w:r>
      <w:r w:rsidRPr="00213D96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213D96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="006005E6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一</w:t>
      </w:r>
      <w:proofErr w:type="gramEnd"/>
      <w:r w:rsidRPr="00213D96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proofErr w:type="gramStart"/>
      <w:r w:rsidRPr="00213D96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213D96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213D96">
        <w:rPr>
          <w:rFonts w:ascii="標楷體" w:eastAsia="標楷體" w:hAnsi="標楷體" w:cs="標楷體"/>
          <w:b/>
          <w:sz w:val="28"/>
          <w:szCs w:val="28"/>
        </w:rPr>
        <w:t>程</w:t>
      </w:r>
      <w:proofErr w:type="gramEnd"/>
      <w:r w:rsidRPr="00213D96">
        <w:rPr>
          <w:rFonts w:ascii="標楷體" w:eastAsia="標楷體" w:hAnsi="標楷體" w:cs="標楷體"/>
          <w:b/>
          <w:sz w:val="28"/>
          <w:szCs w:val="28"/>
        </w:rPr>
        <w:t>計畫</w:t>
      </w:r>
      <w:r w:rsidR="00967DBF" w:rsidRPr="00213D96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213D96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BC3E0D" w:rsidRPr="00213D96">
        <w:rPr>
          <w:rFonts w:ascii="標楷體" w:eastAsia="標楷體" w:hAnsi="標楷體" w:cs="標楷體" w:hint="eastAsia"/>
          <w:b/>
          <w:sz w:val="28"/>
          <w:szCs w:val="28"/>
          <w:u w:val="single"/>
        </w:rPr>
        <w:t>國文領域團隊</w:t>
      </w:r>
    </w:p>
    <w:p w14:paraId="0EB0370C" w14:textId="77777777" w:rsidR="003939AB" w:rsidRPr="008A11C2" w:rsidRDefault="003939AB" w:rsidP="002B5B91">
      <w:pPr>
        <w:jc w:val="center"/>
        <w:rPr>
          <w:rFonts w:ascii="標楷體" w:eastAsia="標楷體" w:hAnsi="標楷體" w:cs="標楷體"/>
          <w:b/>
          <w:bCs/>
          <w:sz w:val="28"/>
          <w:szCs w:val="28"/>
        </w:rPr>
      </w:pPr>
    </w:p>
    <w:p w14:paraId="193C92BD" w14:textId="77777777" w:rsidR="009529E0" w:rsidRPr="00213D96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一、課程類別</w:t>
      </w:r>
      <w:r w:rsidRPr="00213D96">
        <w:rPr>
          <w:rFonts w:ascii="標楷體" w:eastAsia="標楷體" w:hAnsi="標楷體" w:cs="標楷體" w:hint="eastAsia"/>
          <w:sz w:val="24"/>
          <w:szCs w:val="24"/>
        </w:rPr>
        <w:t>：</w:t>
      </w:r>
      <w:r w:rsidR="00221BF0" w:rsidRPr="00213D96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43D62C29" w14:textId="77777777" w:rsidR="009D5F4F" w:rsidRPr="00213D96" w:rsidRDefault="009529E0" w:rsidP="002026C7">
      <w:pPr>
        <w:spacing w:line="360" w:lineRule="auto"/>
        <w:rPr>
          <w:rFonts w:ascii="標楷體" w:eastAsia="標楷體" w:hAnsi="標楷體" w:cs="標楷體"/>
          <w:color w:val="auto"/>
          <w:sz w:val="24"/>
          <w:szCs w:val="24"/>
        </w:rPr>
      </w:pPr>
      <w:r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 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1.</w:t>
      </w:r>
      <w:r w:rsidR="00C80FA1" w:rsidRPr="00213D96">
        <w:rPr>
          <w:rFonts w:ascii="標楷體" w:eastAsia="標楷體" w:hAnsi="標楷體" w:cs="標楷體"/>
          <w:color w:val="auto"/>
          <w:sz w:val="24"/>
          <w:szCs w:val="24"/>
        </w:rPr>
        <w:t>■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國語文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2.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英語文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3.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健康與體育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4.</w:t>
      </w:r>
      <w:r w:rsidR="008C40E2" w:rsidRPr="00213D96">
        <w:rPr>
          <w:rFonts w:ascii="標楷體" w:eastAsia="標楷體" w:hAnsi="標楷體" w:cs="標楷體"/>
          <w:color w:val="auto"/>
          <w:sz w:val="24"/>
          <w:szCs w:val="24"/>
        </w:rPr>
        <w:t xml:space="preserve"> </w:t>
      </w:r>
      <w:r w:rsidR="00323EC2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數學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5.</w:t>
      </w:r>
      <w:r w:rsidR="007C3769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社會 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6.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藝術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7.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自然科學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8.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 xml:space="preserve">科技  </w:t>
      </w:r>
      <w:r w:rsidR="00903674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9.</w:t>
      </w:r>
      <w:r w:rsidR="009D5F4F" w:rsidRPr="00213D96">
        <w:rPr>
          <w:rFonts w:ascii="標楷體" w:eastAsia="標楷體" w:hAnsi="標楷體" w:cs="標楷體"/>
          <w:color w:val="auto"/>
          <w:sz w:val="24"/>
          <w:szCs w:val="24"/>
        </w:rPr>
        <w:t>□</w:t>
      </w:r>
      <w:r w:rsidR="009D5F4F" w:rsidRPr="00213D96">
        <w:rPr>
          <w:rFonts w:ascii="標楷體" w:eastAsia="標楷體" w:hAnsi="標楷體" w:cs="標楷體" w:hint="eastAsia"/>
          <w:color w:val="auto"/>
          <w:sz w:val="24"/>
          <w:szCs w:val="24"/>
        </w:rPr>
        <w:t>綜合活動</w:t>
      </w:r>
    </w:p>
    <w:p w14:paraId="0A68F006" w14:textId="2B159468" w:rsidR="00D37619" w:rsidRPr="00213D96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  <w:u w:val="single"/>
        </w:rPr>
      </w:pPr>
      <w:r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二、</w:t>
      </w:r>
      <w:r w:rsidR="00517FDB"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學習節數</w:t>
      </w:r>
      <w:r w:rsidR="00517FDB" w:rsidRPr="00213D96">
        <w:rPr>
          <w:rFonts w:ascii="標楷體" w:eastAsia="標楷體" w:hAnsi="標楷體" w:cs="標楷體" w:hint="eastAsia"/>
          <w:sz w:val="24"/>
          <w:szCs w:val="24"/>
        </w:rPr>
        <w:t>：</w:t>
      </w:r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每週（</w:t>
      </w:r>
      <w:r w:rsidR="008A11C2">
        <w:rPr>
          <w:rFonts w:ascii="標楷體" w:eastAsia="標楷體" w:hAnsi="標楷體" w:cs="標楷體" w:hint="eastAsia"/>
          <w:sz w:val="24"/>
          <w:szCs w:val="24"/>
        </w:rPr>
        <w:t>3</w:t>
      </w:r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）節，實施(</w:t>
      </w:r>
      <w:r w:rsidR="00BC3E0D" w:rsidRPr="00213D96">
        <w:rPr>
          <w:rFonts w:ascii="標楷體" w:eastAsia="標楷體" w:hAnsi="標楷體" w:cs="標楷體" w:hint="eastAsia"/>
          <w:sz w:val="24"/>
          <w:szCs w:val="24"/>
        </w:rPr>
        <w:t>21</w:t>
      </w:r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)</w:t>
      </w:r>
      <w:proofErr w:type="gramStart"/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週</w:t>
      </w:r>
      <w:proofErr w:type="gramEnd"/>
      <w:r w:rsidR="001218DF" w:rsidRPr="00213D96">
        <w:rPr>
          <w:rFonts w:ascii="標楷體" w:eastAsia="標楷體" w:hAnsi="標楷體" w:cs="標楷體"/>
          <w:sz w:val="24"/>
          <w:szCs w:val="24"/>
        </w:rPr>
        <w:t>，</w:t>
      </w:r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共（</w:t>
      </w:r>
      <w:r w:rsidR="008A11C2">
        <w:rPr>
          <w:rFonts w:ascii="標楷體" w:eastAsia="標楷體" w:hAnsi="標楷體" w:cs="標楷體" w:hint="eastAsia"/>
          <w:sz w:val="24"/>
          <w:szCs w:val="24"/>
        </w:rPr>
        <w:t>63</w:t>
      </w:r>
      <w:r w:rsidR="001218DF" w:rsidRPr="00213D96">
        <w:rPr>
          <w:rFonts w:ascii="標楷體" w:eastAsia="標楷體" w:hAnsi="標楷體" w:cs="標楷體" w:hint="eastAsia"/>
          <w:sz w:val="24"/>
          <w:szCs w:val="24"/>
        </w:rPr>
        <w:t>）節</w:t>
      </w:r>
      <w:r w:rsidR="001218DF" w:rsidRPr="00213D96">
        <w:rPr>
          <w:rFonts w:ascii="標楷體" w:eastAsia="標楷體" w:hAnsi="標楷體" w:cs="標楷體"/>
          <w:sz w:val="24"/>
          <w:szCs w:val="24"/>
        </w:rPr>
        <w:t>。</w:t>
      </w:r>
    </w:p>
    <w:p w14:paraId="76CCC276" w14:textId="77777777" w:rsidR="00285A39" w:rsidRPr="00213D96" w:rsidRDefault="00504BCC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三、</w:t>
      </w:r>
      <w:r w:rsidR="00D37619" w:rsidRPr="008A11C2">
        <w:rPr>
          <w:rFonts w:ascii="標楷體" w:eastAsia="標楷體" w:hAnsi="標楷體" w:cs="標楷體"/>
          <w:b/>
          <w:bCs/>
          <w:sz w:val="24"/>
          <w:szCs w:val="24"/>
        </w:rPr>
        <w:t>課程內涵</w:t>
      </w:r>
      <w:r w:rsidR="00D37619" w:rsidRPr="00213D96">
        <w:rPr>
          <w:rFonts w:ascii="標楷體" w:eastAsia="標楷體" w:hAnsi="標楷體" w:cs="標楷體"/>
          <w:sz w:val="24"/>
          <w:szCs w:val="24"/>
        </w:rPr>
        <w:t>：</w:t>
      </w:r>
      <w:r w:rsidR="0061264C" w:rsidRPr="00213D96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8C40E2" w:rsidRPr="00213D96" w14:paraId="7E981827" w14:textId="77777777" w:rsidTr="00526E70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84D101F" w14:textId="77777777" w:rsidR="008C40E2" w:rsidRPr="00213D96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70346D" w14:textId="77777777" w:rsidR="008C40E2" w:rsidRPr="00213D96" w:rsidRDefault="008C40E2" w:rsidP="00526E70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213D96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8C40E2" w:rsidRPr="00213D96" w14:paraId="0731F5DE" w14:textId="77777777" w:rsidTr="00526E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E39937" w14:textId="77777777" w:rsidR="007C3769" w:rsidRPr="00213D96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A1身心素質與自我精進</w:t>
            </w:r>
          </w:p>
          <w:p w14:paraId="55798EFF" w14:textId="77777777" w:rsidR="007C3769" w:rsidRPr="00213D96" w:rsidRDefault="00323EC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A2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336FB96F" w14:textId="77777777" w:rsidR="007C3769" w:rsidRPr="00213D96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A3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6029A745" w14:textId="77777777" w:rsidR="007C3769" w:rsidRPr="00213D96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B1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3902FB00" w14:textId="77777777" w:rsidR="007C3769" w:rsidRPr="00213D96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42640F48" w14:textId="77777777" w:rsidR="007C3769" w:rsidRPr="00213D96" w:rsidRDefault="007C3769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■ </w:t>
            </w:r>
            <w:r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3AB26A9" w14:textId="77777777" w:rsidR="007C3769" w:rsidRPr="00213D96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C1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27F6CB48" w14:textId="77777777" w:rsidR="007C3769" w:rsidRPr="00213D96" w:rsidRDefault="00DE67E2" w:rsidP="007C3769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1E1513D" w14:textId="77777777" w:rsidR="008C40E2" w:rsidRPr="00213D96" w:rsidRDefault="00DE67E2" w:rsidP="007C3769">
            <w:pPr>
              <w:autoSpaceDE w:val="0"/>
              <w:autoSpaceDN w:val="0"/>
              <w:adjustRightInd w:val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■</w:t>
            </w:r>
            <w:r w:rsidR="007C3769" w:rsidRPr="00213D96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="007C3769" w:rsidRPr="00213D96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="007C3769" w:rsidRPr="00213D96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F660F5" w14:textId="77777777" w:rsidR="00F26A57" w:rsidRPr="00213D96" w:rsidRDefault="0058109C" w:rsidP="00213D96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國-J-A1 透過國語文的學習，認識生涯及生命的典範，建立正向價值觀， 提高語文自學的興趣。</w:t>
            </w:r>
          </w:p>
          <w:p w14:paraId="35F28201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國-J-A2 透過欣賞各類文本，培養思辨的能力，並能反思內容主題，應用於日常生活中，有效處理問題。</w:t>
            </w:r>
          </w:p>
          <w:p w14:paraId="33722287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國-J-A3 運用國語文能力吸收新知，並訂定計畫、自主學習，發揮創新精神，增進個人的應變能力。</w:t>
            </w:r>
          </w:p>
          <w:p w14:paraId="3CA3576E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國-J-B1 運用國語文表情達意，增進閱讀理解，進而提升欣賞及</w:t>
            </w:r>
            <w:proofErr w:type="gramStart"/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評析文本</w:t>
            </w:r>
            <w:proofErr w:type="gramEnd"/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的能力，並能傾聽他人的需求、理解他人的觀點，達到良性的人我溝通與互動。</w:t>
            </w:r>
          </w:p>
          <w:p w14:paraId="615DEE40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國-J-B2 運用科技、資訊與各類媒體所提供的素材，進行檢索、統整、解釋及省思，並轉化成生活的能力與素養。</w:t>
            </w:r>
          </w:p>
          <w:p w14:paraId="6B89FE8A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國-J-B3 具備欣賞文學與相關藝術的能力，並培養創作的興趣，透過對文本的反思與分享，印證生活經驗，提升審美判斷力。</w:t>
            </w:r>
          </w:p>
          <w:p w14:paraId="27F6E68D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國-J-C1 閱讀各類文本， 從中培養道德觀、責任感、同理心，並能觀察生活環境，主動關懷社會，增進對公共議題的興趣。</w:t>
            </w:r>
          </w:p>
          <w:p w14:paraId="45F770C9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國-J-C2 在國語文學習情境中，與他人合作學習，增進理解、溝通與包容的能力，在生活中建立友善的人際關係。</w:t>
            </w:r>
          </w:p>
          <w:p w14:paraId="40AEA663" w14:textId="77777777" w:rsidR="00F26A57" w:rsidRPr="00213D96" w:rsidRDefault="0058109C" w:rsidP="00560ED5">
            <w:pPr>
              <w:ind w:firstLine="0"/>
              <w:rPr>
                <w:rFonts w:ascii="標楷體" w:eastAsia="標楷體" w:hAnsi="標楷體"/>
              </w:rPr>
            </w:pPr>
            <w:r w:rsidRPr="00213D96">
              <w:rPr>
                <w:rFonts w:ascii="標楷體" w:eastAsia="標楷體" w:hAnsi="標楷體"/>
                <w:color w:val="auto"/>
                <w:sz w:val="24"/>
                <w:szCs w:val="24"/>
                <w:shd w:val="clear" w:color="auto" w:fill="FFFFFF"/>
              </w:rPr>
              <w:t>國-J-C3 閱讀各類文本，探索不同文化的內涵，欣賞並尊重各國文化的差異性，了解與關懷多元文化的價值與意義。</w:t>
            </w:r>
          </w:p>
        </w:tc>
      </w:tr>
    </w:tbl>
    <w:p w14:paraId="5193FD87" w14:textId="051B249C" w:rsidR="008A11C2" w:rsidRPr="008A11C2" w:rsidRDefault="00CB33CC" w:rsidP="000242AB">
      <w:pPr>
        <w:pStyle w:val="aff0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8A11C2">
        <w:rPr>
          <w:rFonts w:ascii="標楷體" w:eastAsia="標楷體" w:hAnsi="標楷體" w:cs="標楷體"/>
          <w:sz w:val="24"/>
          <w:szCs w:val="24"/>
        </w:rPr>
        <w:br w:type="page"/>
      </w:r>
      <w:r w:rsidR="008A11C2" w:rsidRPr="008A11C2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  <w:r w:rsidR="008A11C2" w:rsidRPr="008A11C2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(自行視需要決定是否呈現，但不可刪除。)</w:t>
      </w:r>
    </w:p>
    <w:p w14:paraId="3571F5A4" w14:textId="77777777" w:rsidR="008A11C2" w:rsidRPr="00440A20" w:rsidRDefault="008A11C2" w:rsidP="008A11C2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22B1E738" w14:textId="58481B9D" w:rsidR="00D37619" w:rsidRPr="008A11C2" w:rsidRDefault="008A11C2" w:rsidP="00213D9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標楷體"/>
          <w:b/>
          <w:bCs/>
          <w:sz w:val="24"/>
          <w:szCs w:val="24"/>
        </w:rPr>
      </w:pPr>
      <w:r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五</w:t>
      </w:r>
      <w:r w:rsidR="00433109" w:rsidRPr="008A11C2">
        <w:rPr>
          <w:rFonts w:ascii="標楷體" w:eastAsia="標楷體" w:hAnsi="標楷體" w:cs="標楷體" w:hint="eastAsia"/>
          <w:b/>
          <w:bCs/>
          <w:sz w:val="24"/>
          <w:szCs w:val="24"/>
        </w:rPr>
        <w:t>、</w:t>
      </w:r>
      <w:r w:rsidR="00D37619" w:rsidRPr="008A11C2">
        <w:rPr>
          <w:rFonts w:ascii="標楷體" w:eastAsia="標楷體" w:hAnsi="標楷體" w:cs="標楷體"/>
          <w:b/>
          <w:bCs/>
          <w:sz w:val="24"/>
          <w:szCs w:val="24"/>
        </w:rPr>
        <w:t>素養導向教學規劃：</w:t>
      </w:r>
    </w:p>
    <w:tbl>
      <w:tblPr>
        <w:tblW w:w="15252" w:type="dxa"/>
        <w:jc w:val="center"/>
        <w:tblBorders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545"/>
        <w:gridCol w:w="2552"/>
        <w:gridCol w:w="2552"/>
        <w:gridCol w:w="2339"/>
        <w:gridCol w:w="851"/>
        <w:gridCol w:w="1134"/>
        <w:gridCol w:w="1275"/>
        <w:gridCol w:w="1560"/>
        <w:gridCol w:w="1444"/>
      </w:tblGrid>
      <w:tr w:rsidR="00BD7FDE" w:rsidRPr="003A4322" w14:paraId="7D1C13AD" w14:textId="77777777" w:rsidTr="00BD7FDE">
        <w:trPr>
          <w:trHeight w:val="420"/>
          <w:jc w:val="center"/>
        </w:trPr>
        <w:tc>
          <w:tcPr>
            <w:tcW w:w="1545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1E001135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5104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03A0EB22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339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4F6938C3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851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12B380A3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0B5AA0FE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2EDEF775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560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  <w:hideMark/>
          </w:tcPr>
          <w:p w14:paraId="3AC80C69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44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790E7DF" w14:textId="77777777" w:rsidR="00213D96" w:rsidRPr="003A4322" w:rsidRDefault="00213D96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A4322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備註</w:t>
            </w:r>
          </w:p>
        </w:tc>
      </w:tr>
      <w:tr w:rsidR="00BD7FDE" w:rsidRPr="003A4322" w14:paraId="4EAFFA7B" w14:textId="77777777" w:rsidTr="00BD7FDE">
        <w:trPr>
          <w:trHeight w:val="615"/>
          <w:jc w:val="center"/>
        </w:trPr>
        <w:tc>
          <w:tcPr>
            <w:tcW w:w="154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14:paraId="392BC07F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E848A4C" w14:textId="02A673D0" w:rsidR="00C0742E" w:rsidRPr="00C0742E" w:rsidRDefault="00C0742E" w:rsidP="00C0742E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auto"/>
                <w:sz w:val="24"/>
                <w:szCs w:val="24"/>
              </w:rPr>
            </w:pPr>
            <w:r w:rsidRPr="00C0742E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BA6E5D" w14:textId="3F2BBC47" w:rsidR="00C0742E" w:rsidRPr="00C0742E" w:rsidRDefault="00C0742E" w:rsidP="00C0742E">
            <w:pPr>
              <w:spacing w:line="240" w:lineRule="atLeast"/>
              <w:jc w:val="center"/>
              <w:rPr>
                <w:rFonts w:ascii="標楷體" w:eastAsia="標楷體" w:hAnsi="標楷體"/>
                <w:bCs/>
                <w:color w:val="auto"/>
                <w:sz w:val="24"/>
                <w:szCs w:val="24"/>
              </w:rPr>
            </w:pPr>
            <w:r w:rsidRPr="00C0742E"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339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42896B7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42AB568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257E4933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78CAEB16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1BA9A8B9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44" w:type="dxa"/>
            <w:vMerge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14:paraId="56BA9341" w14:textId="77777777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BD7FDE" w:rsidRPr="00213D96" w14:paraId="365FD8A8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257ED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193EC46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54D70DBF" w14:textId="12DC16B8" w:rsidR="00C0742E" w:rsidRPr="00657F75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8B10A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220BC83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390CBA2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61A70BFF" w14:textId="384D36CA" w:rsidR="00C0742E" w:rsidRPr="000263B3" w:rsidRDefault="00C0742E" w:rsidP="00C0742E">
            <w:pPr>
              <w:tabs>
                <w:tab w:val="left" w:pos="2194"/>
              </w:tabs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E28C1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 4,000個常用字的字形、字音和字義。</w:t>
            </w:r>
          </w:p>
          <w:p w14:paraId="0C25D09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21BED53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3107767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41C42993" w14:textId="06580C3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BB5C2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560ED5">
              <w:rPr>
                <w:rFonts w:ascii="標楷體" w:eastAsia="標楷體" w:hAnsi="標楷體" w:cs="標楷體" w:hint="eastAsia"/>
                <w:b/>
              </w:rPr>
              <w:t>第一課　余光中詩選</w:t>
            </w:r>
          </w:p>
          <w:p w14:paraId="2DF8A6A6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</w:p>
          <w:p w14:paraId="371DF99C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13FD9E35" w14:textId="3678C5CE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對新詩的認識。</w:t>
            </w:r>
          </w:p>
          <w:p w14:paraId="03AB0424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52CA84FC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介紹作者及其寫作背景。</w:t>
            </w:r>
          </w:p>
          <w:p w14:paraId="3E5CA252" w14:textId="5CF8ED6B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D31132">
              <w:rPr>
                <w:rFonts w:ascii="標楷體" w:eastAsia="標楷體" w:hAnsi="標楷體" w:cs="標楷體"/>
                <w:szCs w:val="24"/>
              </w:rPr>
              <w:t>展示和本課相關之圖片，如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明德水庫、飛瀑等</w:t>
            </w:r>
            <w:r w:rsidRPr="00D31132">
              <w:rPr>
                <w:rFonts w:ascii="標楷體" w:eastAsia="標楷體" w:hAnsi="標楷體" w:cs="標楷體"/>
                <w:szCs w:val="24"/>
              </w:rPr>
              <w:t>，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並可</w:t>
            </w:r>
            <w:r w:rsidRPr="00D31132">
              <w:rPr>
                <w:rFonts w:ascii="標楷體" w:eastAsia="標楷體" w:hAnsi="標楷體" w:cs="標楷體"/>
                <w:szCs w:val="24"/>
              </w:rPr>
              <w:t>補充與課文有關之詩歌或小故事。</w:t>
            </w:r>
          </w:p>
          <w:p w14:paraId="02CBF76A" w14:textId="54B91A21" w:rsidR="00C0742E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D31132">
              <w:rPr>
                <w:rFonts w:ascii="標楷體" w:eastAsia="標楷體" w:hAnsi="標楷體" w:hint="eastAsia"/>
                <w:szCs w:val="24"/>
              </w:rPr>
              <w:t>學生閱讀課文，補充說明注釋、</w:t>
            </w:r>
            <w:proofErr w:type="gramStart"/>
            <w:r w:rsidRPr="00D31132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D31132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48440DEB" w14:textId="7A5D13CD" w:rsidR="00C0742E" w:rsidRPr="006901CA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以課文賞析復習課文。</w:t>
            </w:r>
          </w:p>
          <w:p w14:paraId="75D6CACE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4C2F4A41" w14:textId="6CF252EC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407E8C" w14:textId="3B6FBC57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43A005" w14:textId="358D734E" w:rsidR="00C0742E" w:rsidRPr="003A4322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3388A8" w14:textId="5E11214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0E577E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環境教育</w:t>
            </w:r>
          </w:p>
          <w:p w14:paraId="773F5B08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54942F13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53DEDEC4" w14:textId="77777777" w:rsidR="00C0742E" w:rsidRPr="0096755A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2814F081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465B3C89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J12 分析家庭生活與社區的關係，並善用社區資源。</w:t>
            </w:r>
          </w:p>
          <w:p w14:paraId="352E2C0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789CB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E0DFD8D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19C4C4AB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CB9A1AC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475C2E0F" w14:textId="687C1D3F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7E64FC8E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448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FBA606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5AFA44F" w14:textId="591CED46" w:rsidR="00C0742E" w:rsidRPr="00E46241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3BC31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60B73B4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706A771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</w:t>
            </w:r>
            <w:r w:rsidRPr="000263B3">
              <w:rPr>
                <w:rFonts w:ascii="標楷體" w:eastAsia="標楷體" w:hAnsi="標楷體" w:hint="eastAsia"/>
              </w:rPr>
              <w:lastRenderedPageBreak/>
              <w:t>指出寫作的目的與觀點。</w:t>
            </w:r>
          </w:p>
          <w:p w14:paraId="066B73DE" w14:textId="3F67E588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D89BA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Ab-Ⅳ-1  4,000個常用字的字形、字音和字義。</w:t>
            </w:r>
          </w:p>
          <w:p w14:paraId="62D8261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1939304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41FD959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70659BDA" w14:textId="3860A97B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◎Ca-Ⅳ-1 各類文本中的飲食、服飾、建築形式、交通工具、名勝古蹟及休閒娛樂等文化內涵。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18EFD6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560ED5">
              <w:rPr>
                <w:rFonts w:ascii="標楷體" w:eastAsia="標楷體" w:hAnsi="標楷體" w:cs="標楷體" w:hint="eastAsia"/>
                <w:b/>
              </w:rPr>
              <w:lastRenderedPageBreak/>
              <w:t>第一課　余光中詩選</w:t>
            </w:r>
          </w:p>
          <w:p w14:paraId="28B59F1D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</w:p>
          <w:p w14:paraId="5AA5E21E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21ADDAB2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對新詩的認識。</w:t>
            </w:r>
          </w:p>
          <w:p w14:paraId="4639C759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487116ED" w14:textId="59098325" w:rsidR="00C0742E" w:rsidRPr="006901CA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>
              <w:rPr>
                <w:rFonts w:ascii="標楷體" w:eastAsia="標楷體" w:hAnsi="標楷體"/>
                <w:szCs w:val="24"/>
              </w:rPr>
              <w:t xml:space="preserve"> </w:t>
            </w:r>
            <w:r w:rsidRPr="006901CA">
              <w:rPr>
                <w:rFonts w:ascii="標楷體" w:eastAsia="標楷體" w:hAnsi="標楷體" w:cs="標楷體" w:hint="eastAsia"/>
                <w:szCs w:val="24"/>
              </w:rPr>
              <w:t>以課文賞析復習課文。</w:t>
            </w:r>
          </w:p>
          <w:p w14:paraId="3589550B" w14:textId="5A20A33A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2.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帶領同學進行應用與討論。</w:t>
            </w:r>
          </w:p>
          <w:p w14:paraId="709063C1" w14:textId="20D71264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3.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補充閱讀</w:t>
            </w:r>
            <w:r>
              <w:rPr>
                <w:rFonts w:ascii="標楷體" w:eastAsia="標楷體" w:hAnsi="標楷體" w:cs="標楷體" w:hint="eastAsia"/>
                <w:szCs w:val="24"/>
              </w:rPr>
              <w:t>余光中其他作品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6E4FDE5E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0912B4B6" w14:textId="131E5A30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AB67A2" w14:textId="1D9BA2CA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39090" w14:textId="623487C0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DECABE" w14:textId="46124E81" w:rsidR="00C0742E" w:rsidRPr="00703B60" w:rsidRDefault="00C0742E" w:rsidP="00C0742E">
            <w:pPr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149B3D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環境教育</w:t>
            </w:r>
          </w:p>
          <w:p w14:paraId="18944030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0A6F40CA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69154691" w14:textId="77777777" w:rsidR="00C0742E" w:rsidRPr="0096755A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704129ED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</w:t>
            </w:r>
            <w:r w:rsidRPr="0096755A">
              <w:rPr>
                <w:rFonts w:ascii="標楷體" w:eastAsia="標楷體" w:hAnsi="標楷體" w:hint="eastAsia"/>
                <w:szCs w:val="24"/>
              </w:rPr>
              <w:lastRenderedPageBreak/>
              <w:t>與自然環境對個人及家庭的影響。</w:t>
            </w:r>
          </w:p>
          <w:p w14:paraId="00E48D02" w14:textId="02BB4CF1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 w:hint="eastAsia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J12 分析家庭生活與社區的關係，並善用社區資源。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C5B60B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2E5A39B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2EC24275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6D7C517A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5B0232D5" w14:textId="554EA064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lastRenderedPageBreak/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354FA8B4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591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867D95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92624AB" w14:textId="6F8C8116" w:rsidR="00C0742E" w:rsidRPr="00E46241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DD582B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398C213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4FE332A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5A1A9A7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18E3D010" w14:textId="513B68A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52B58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530B518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7442FB7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Ad-Ⅳ-3韻文：如古體詩、樂府詩、近體詩、詞、曲等。</w:t>
            </w:r>
          </w:p>
          <w:p w14:paraId="48B5B4C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7DE5517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6173494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3346B100" w14:textId="1ECE0261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012A70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7A7692">
              <w:rPr>
                <w:rFonts w:ascii="標楷體" w:eastAsia="標楷體" w:hAnsi="標楷體" w:cs="標楷體" w:hint="eastAsia"/>
                <w:b/>
              </w:rPr>
              <w:t>第二課　詞選</w:t>
            </w:r>
          </w:p>
          <w:p w14:paraId="5B158AA7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引起動機</w:t>
            </w:r>
          </w:p>
          <w:p w14:paraId="7CB68FCD" w14:textId="24E7876E" w:rsidR="00C0742E" w:rsidRPr="006901C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對</w:t>
            </w:r>
            <w:r>
              <w:rPr>
                <w:rFonts w:ascii="標楷體" w:eastAsia="標楷體" w:hAnsi="標楷體" w:cs="標楷體" w:hint="eastAsia"/>
                <w:szCs w:val="24"/>
              </w:rPr>
              <w:t>韻文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的認識。</w:t>
            </w:r>
          </w:p>
          <w:p w14:paraId="02B7B45F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教學活動</w:t>
            </w:r>
          </w:p>
          <w:p w14:paraId="5C8F4E97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180A13">
              <w:rPr>
                <w:rFonts w:ascii="標楷體" w:eastAsia="標楷體" w:hAnsi="標楷體" w:cs="標楷體" w:hint="eastAsia"/>
              </w:rPr>
              <w:t>介紹詞的格律</w:t>
            </w:r>
          </w:p>
          <w:p w14:paraId="00C6EBE6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2.</w:t>
            </w:r>
            <w:r w:rsidRPr="00180A13">
              <w:rPr>
                <w:rFonts w:ascii="標楷體" w:eastAsia="標楷體" w:hAnsi="標楷體" w:cs="標楷體" w:hint="eastAsia"/>
              </w:rPr>
              <w:t>教師</w:t>
            </w:r>
            <w:r w:rsidRPr="00180A13">
              <w:rPr>
                <w:rFonts w:ascii="標楷體" w:eastAsia="標楷體" w:hAnsi="標楷體" w:cs="標楷體"/>
              </w:rPr>
              <w:t>展示和本課相關之圖片，如鸛雀樓、黃鶴樓、楓橋、寒山寺等之</w:t>
            </w:r>
            <w:proofErr w:type="gramStart"/>
            <w:r w:rsidRPr="00180A13">
              <w:rPr>
                <w:rFonts w:ascii="標楷體" w:eastAsia="標楷體" w:hAnsi="標楷體" w:cs="標楷體"/>
              </w:rPr>
              <w:t>近貌，</w:t>
            </w:r>
            <w:proofErr w:type="gramEnd"/>
            <w:r w:rsidRPr="00180A13">
              <w:rPr>
                <w:rFonts w:ascii="標楷體" w:eastAsia="標楷體" w:hAnsi="標楷體" w:cs="標楷體" w:hint="eastAsia"/>
              </w:rPr>
              <w:t>並可</w:t>
            </w:r>
            <w:r w:rsidRPr="00180A13">
              <w:rPr>
                <w:rFonts w:ascii="標楷體" w:eastAsia="標楷體" w:hAnsi="標楷體" w:cs="標楷體"/>
              </w:rPr>
              <w:t>補充與課文有關之詩歌或小故事。</w:t>
            </w:r>
          </w:p>
          <w:p w14:paraId="73772093" w14:textId="77777777" w:rsidR="00C0742E" w:rsidRPr="007A7692" w:rsidRDefault="00C0742E" w:rsidP="00C0742E">
            <w:pPr>
              <w:ind w:left="23" w:firstLine="0"/>
              <w:jc w:val="left"/>
              <w:rPr>
                <w:rFonts w:ascii="標楷體" w:eastAsia="標楷體" w:hAnsi="標楷體" w:cs="標楷體"/>
              </w:rPr>
            </w:pPr>
          </w:p>
          <w:p w14:paraId="3C29AB6D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總結活動</w:t>
            </w:r>
          </w:p>
          <w:p w14:paraId="25A25089" w14:textId="558BF974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F86CBD" w14:textId="78F7A42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490978" w14:textId="70FB9D5D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DCB582" w14:textId="0D51C614" w:rsidR="00C0742E" w:rsidRPr="00703B60" w:rsidRDefault="00C0742E" w:rsidP="00C0742E">
            <w:pPr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2C1670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0A65BB34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7BCB7EAC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 xml:space="preserve">家 J3 了解人際交往、親密關係的發展，以及溝通與衝突處理。 </w:t>
            </w:r>
          </w:p>
          <w:p w14:paraId="48C782F2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J4 探討約會、婚姻與家庭建立的歷程。</w:t>
            </w:r>
          </w:p>
          <w:p w14:paraId="28F75E80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 w:hint="eastAsia"/>
                <w:szCs w:val="24"/>
              </w:rPr>
            </w:pPr>
          </w:p>
          <w:p w14:paraId="34F10D26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1E922A92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6877EC9E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J7 面對並超越人生的各種挫折與苦難，探討促進全人健康與幸福的方法。</w:t>
            </w:r>
          </w:p>
          <w:p w14:paraId="5BBD5179" w14:textId="77777777" w:rsidR="00C0742E" w:rsidRPr="00FD01D0" w:rsidRDefault="00C0742E" w:rsidP="00BD7FD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 w:hint="eastAsia"/>
                <w:szCs w:val="24"/>
              </w:rPr>
            </w:pPr>
          </w:p>
          <w:p w14:paraId="08EB7444" w14:textId="77777777" w:rsidR="00C0742E" w:rsidRPr="0096755A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lastRenderedPageBreak/>
              <w:t>生涯規劃</w:t>
            </w:r>
          </w:p>
          <w:p w14:paraId="4BD7F7F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J3 覺察自己的能力與興趣。</w:t>
            </w:r>
          </w:p>
          <w:p w14:paraId="3751BA5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7CF983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77D0AA8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630E905E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0C54EF9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5565969B" w14:textId="6C7384B7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4136EB35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365AB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540330E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6158DBCC" w14:textId="2AF36313" w:rsidR="00C0742E" w:rsidRPr="009A13C8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03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6F9B646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3767A10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1D98784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78538C32" w14:textId="6F29F9C6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E0CD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477E960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5E4D634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Ad-Ⅳ-3韻文：如古體詩、樂府詩、近體詩、詞、曲等。</w:t>
            </w:r>
          </w:p>
          <w:p w14:paraId="59E770F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1EE688F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0D20D9D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59520F55" w14:textId="40513DAF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84E18D" w14:textId="3529F15E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 w:hint="eastAsia"/>
                <w:b/>
              </w:rPr>
            </w:pPr>
            <w:r w:rsidRPr="007A7692">
              <w:rPr>
                <w:rFonts w:ascii="標楷體" w:eastAsia="標楷體" w:hAnsi="標楷體" w:cs="標楷體" w:hint="eastAsia"/>
                <w:b/>
              </w:rPr>
              <w:t>第二課　詞選</w:t>
            </w:r>
          </w:p>
          <w:p w14:paraId="177314BE" w14:textId="106C805B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引起動機</w:t>
            </w:r>
          </w:p>
          <w:p w14:paraId="34EF6F00" w14:textId="77777777" w:rsidR="00C0742E" w:rsidRPr="006901C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對</w:t>
            </w:r>
            <w:r>
              <w:rPr>
                <w:rFonts w:ascii="標楷體" w:eastAsia="標楷體" w:hAnsi="標楷體" w:cs="標楷體" w:hint="eastAsia"/>
                <w:szCs w:val="24"/>
              </w:rPr>
              <w:t>韻文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的認識。</w:t>
            </w:r>
          </w:p>
          <w:p w14:paraId="608232C2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教學活動</w:t>
            </w:r>
          </w:p>
          <w:p w14:paraId="7981D3D1" w14:textId="1297AFC8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180A13">
              <w:rPr>
                <w:rFonts w:ascii="標楷體" w:eastAsia="標楷體" w:hAnsi="標楷體" w:cs="標楷體" w:hint="eastAsia"/>
              </w:rPr>
              <w:t>教師介紹作者、題解，並說明〈詩選〉寫作背景。</w:t>
            </w:r>
          </w:p>
          <w:p w14:paraId="04A7E161" w14:textId="75F2A6AF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2</w:t>
            </w:r>
            <w:r>
              <w:rPr>
                <w:rFonts w:ascii="標楷體" w:eastAsia="標楷體" w:hAnsi="標楷體" w:hint="eastAsia"/>
              </w:rPr>
              <w:t>.</w:t>
            </w:r>
            <w:r w:rsidRPr="00180A13">
              <w:rPr>
                <w:rFonts w:ascii="標楷體" w:eastAsia="標楷體" w:hAnsi="標楷體" w:hint="eastAsia"/>
              </w:rPr>
              <w:t>教師帶領學生閱讀課文，補充說明注釋、</w:t>
            </w:r>
            <w:proofErr w:type="gramStart"/>
            <w:r w:rsidRPr="00180A13">
              <w:rPr>
                <w:rFonts w:ascii="標楷體" w:eastAsia="標楷體" w:hAnsi="標楷體" w:hint="eastAsia"/>
              </w:rPr>
              <w:t>生難字詞</w:t>
            </w:r>
            <w:proofErr w:type="gramEnd"/>
            <w:r w:rsidRPr="00180A13">
              <w:rPr>
                <w:rFonts w:ascii="標楷體" w:eastAsia="標楷體" w:hAnsi="標楷體" w:hint="eastAsia"/>
              </w:rPr>
              <w:t>等。</w:t>
            </w:r>
          </w:p>
          <w:p w14:paraId="377E01CF" w14:textId="77777777" w:rsidR="00C0742E" w:rsidRPr="007A7692" w:rsidRDefault="00C0742E" w:rsidP="00C0742E">
            <w:pPr>
              <w:ind w:left="23" w:firstLine="0"/>
              <w:jc w:val="left"/>
              <w:rPr>
                <w:rFonts w:ascii="標楷體" w:eastAsia="標楷體" w:hAnsi="標楷體" w:cs="標楷體"/>
              </w:rPr>
            </w:pPr>
          </w:p>
          <w:p w14:paraId="7818252F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總結活動</w:t>
            </w:r>
          </w:p>
          <w:p w14:paraId="61720368" w14:textId="515764C0" w:rsidR="00C0742E" w:rsidRPr="00E46241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997B4" w14:textId="54B0D36A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79F1F0" w14:textId="33CF33CF" w:rsidR="00C0742E" w:rsidRPr="007F4C4F" w:rsidRDefault="00C0742E" w:rsidP="00C0742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F89147" w14:textId="310F5810" w:rsidR="00C0742E" w:rsidRPr="007F4C4F" w:rsidRDefault="00C0742E" w:rsidP="00C0742E">
            <w:pPr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EA2FB9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1135D1BC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58BBC0C8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 xml:space="preserve">家 J3 了解人際交往、親密關係的發展，以及溝通與衝突處理。 </w:t>
            </w:r>
          </w:p>
          <w:p w14:paraId="35DFAE4B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J4 探討約會、婚姻與家庭建立的歷程。</w:t>
            </w:r>
          </w:p>
          <w:p w14:paraId="612E53D4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4952CB06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08438B50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2441F48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J7 面對並超越人生的各種挫折與苦難，探討促進全人健康與幸福的方法。</w:t>
            </w:r>
          </w:p>
          <w:p w14:paraId="2A70CEDF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44BCFFF4" w14:textId="77777777" w:rsidR="00C0742E" w:rsidRPr="0096755A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21B3FD4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J3 覺察自己</w:t>
            </w:r>
            <w:r w:rsidRPr="0096755A">
              <w:rPr>
                <w:rFonts w:ascii="標楷體" w:eastAsia="標楷體" w:hAnsi="標楷體" w:hint="eastAsia"/>
                <w:szCs w:val="24"/>
              </w:rPr>
              <w:lastRenderedPageBreak/>
              <w:t>的能力與興趣。</w:t>
            </w:r>
          </w:p>
          <w:p w14:paraId="1109154B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ACC2B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1E778EB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6816AD67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907470C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24829911" w14:textId="373D7026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795F7B11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2C9236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CC1280B" w14:textId="06F2184F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A4E1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26A2F1E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5427A04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0F3DCBA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11072F40" w14:textId="3860027D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B827B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3ED923E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2B42144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Ad-Ⅳ-3韻文：如古體詩、樂府詩、近體詩、詞、曲等。</w:t>
            </w:r>
          </w:p>
          <w:p w14:paraId="2110C1B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1AE4156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3B1598F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1C6DFB17" w14:textId="4699E3F8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466AB6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7A7692">
              <w:rPr>
                <w:rFonts w:ascii="標楷體" w:eastAsia="標楷體" w:hAnsi="標楷體" w:cs="標楷體" w:hint="eastAsia"/>
                <w:b/>
              </w:rPr>
              <w:t>第二課　詞選</w:t>
            </w:r>
          </w:p>
          <w:p w14:paraId="312F3AE1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</w:p>
          <w:p w14:paraId="04EA5F55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引起動機</w:t>
            </w:r>
          </w:p>
          <w:p w14:paraId="2E58020B" w14:textId="77777777" w:rsidR="00C0742E" w:rsidRPr="006901C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對</w:t>
            </w:r>
            <w:r>
              <w:rPr>
                <w:rFonts w:ascii="標楷體" w:eastAsia="標楷體" w:hAnsi="標楷體" w:cs="標楷體" w:hint="eastAsia"/>
                <w:szCs w:val="24"/>
              </w:rPr>
              <w:t>韻文</w:t>
            </w:r>
            <w:r w:rsidRPr="00D31132">
              <w:rPr>
                <w:rFonts w:ascii="標楷體" w:eastAsia="標楷體" w:hAnsi="標楷體" w:cs="標楷體" w:hint="eastAsia"/>
                <w:szCs w:val="24"/>
              </w:rPr>
              <w:t>的認識。</w:t>
            </w:r>
          </w:p>
          <w:p w14:paraId="01532263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教學活動</w:t>
            </w:r>
          </w:p>
          <w:p w14:paraId="6D5AE0E4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 w:hint="eastAsia"/>
              </w:rPr>
              <w:t>1.</w:t>
            </w:r>
            <w:r w:rsidRPr="00180A13">
              <w:rPr>
                <w:rFonts w:ascii="標楷體" w:eastAsia="標楷體" w:hAnsi="標楷體" w:cs="標楷體" w:hint="eastAsia"/>
              </w:rPr>
              <w:t>教師介紹作者、題解，並說明〈詩選〉寫作背景。</w:t>
            </w:r>
          </w:p>
          <w:p w14:paraId="52727C1F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hint="eastAsia"/>
              </w:rPr>
              <w:t>2.</w:t>
            </w:r>
            <w:r w:rsidRPr="00180A13">
              <w:rPr>
                <w:rFonts w:ascii="標楷體" w:eastAsia="標楷體" w:hAnsi="標楷體" w:hint="eastAsia"/>
              </w:rPr>
              <w:t>教師帶領學生閱讀課文，補充說明注釋、</w:t>
            </w:r>
            <w:proofErr w:type="gramStart"/>
            <w:r w:rsidRPr="00180A13">
              <w:rPr>
                <w:rFonts w:ascii="標楷體" w:eastAsia="標楷體" w:hAnsi="標楷體" w:hint="eastAsia"/>
              </w:rPr>
              <w:t>生難字詞</w:t>
            </w:r>
            <w:proofErr w:type="gramEnd"/>
            <w:r w:rsidRPr="00180A13">
              <w:rPr>
                <w:rFonts w:ascii="標楷體" w:eastAsia="標楷體" w:hAnsi="標楷體" w:hint="eastAsia"/>
              </w:rPr>
              <w:t>等。</w:t>
            </w:r>
          </w:p>
          <w:p w14:paraId="0D1088DB" w14:textId="77777777" w:rsidR="00C0742E" w:rsidRPr="007A7692" w:rsidRDefault="00C0742E" w:rsidP="00C0742E">
            <w:pPr>
              <w:ind w:left="23" w:firstLine="0"/>
              <w:jc w:val="left"/>
              <w:rPr>
                <w:rFonts w:ascii="標楷體" w:eastAsia="標楷體" w:hAnsi="標楷體" w:cs="標楷體"/>
              </w:rPr>
            </w:pPr>
          </w:p>
          <w:p w14:paraId="4E5EF9FF" w14:textId="77777777" w:rsidR="00C0742E" w:rsidRPr="00457739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457739">
              <w:rPr>
                <w:rFonts w:ascii="標楷體" w:eastAsia="標楷體" w:hAnsi="標楷體" w:cs="標楷體" w:hint="eastAsia"/>
                <w:b/>
              </w:rPr>
              <w:t>總結活動</w:t>
            </w:r>
          </w:p>
          <w:p w14:paraId="24F06EC9" w14:textId="2CA98D92" w:rsidR="00C0742E" w:rsidRPr="00E46241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D6DB01" w14:textId="33E59527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2EE694" w14:textId="1D9B6707" w:rsidR="00C0742E" w:rsidRPr="007F4C4F" w:rsidRDefault="00C0742E" w:rsidP="00C0742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704457" w14:textId="4C2275EB" w:rsidR="00C0742E" w:rsidRPr="007F4C4F" w:rsidRDefault="00C0742E" w:rsidP="00C0742E">
            <w:pPr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FA9CD8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275FB8C7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1E406783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 xml:space="preserve">家 J3 了解人際交往、親密關係的發展，以及溝通與衝突處理。 </w:t>
            </w:r>
          </w:p>
          <w:p w14:paraId="27CFCF6D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家 J4 探討約會、婚姻與家庭建立的歷程。</w:t>
            </w:r>
          </w:p>
          <w:p w14:paraId="6A556355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68D0B2CE" w14:textId="77777777" w:rsidR="00C0742E" w:rsidRPr="0096755A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29687D80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8A36A39" w14:textId="77777777" w:rsidR="00C0742E" w:rsidRPr="0096755A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96755A">
              <w:rPr>
                <w:rFonts w:ascii="標楷體" w:eastAsia="標楷體" w:hAnsi="標楷體" w:hint="eastAsia"/>
                <w:szCs w:val="24"/>
              </w:rPr>
              <w:t>生 J7 面對並超越人生的各種挫折與苦難，探討促進全人健康與幸福的方法。</w:t>
            </w:r>
          </w:p>
          <w:p w14:paraId="202ED491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3F9D7992" w14:textId="77777777" w:rsidR="00C0742E" w:rsidRPr="0096755A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96755A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174DA70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J3 覺察自己的能力與興趣。</w:t>
            </w:r>
          </w:p>
          <w:p w14:paraId="190DEBA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96755A">
              <w:rPr>
                <w:rFonts w:ascii="標楷體" w:eastAsia="標楷體" w:hAnsi="標楷體" w:hint="eastAsia"/>
                <w:szCs w:val="24"/>
              </w:rPr>
              <w:t>並涵</w:t>
            </w:r>
            <w:r w:rsidRPr="0096755A">
              <w:rPr>
                <w:rFonts w:ascii="標楷體" w:eastAsia="標楷體" w:hAnsi="標楷體" w:hint="eastAsia"/>
                <w:szCs w:val="24"/>
              </w:rPr>
              <w:lastRenderedPageBreak/>
              <w:t>化</w:t>
            </w:r>
            <w:proofErr w:type="gramEnd"/>
            <w:r w:rsidRPr="0096755A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D84A72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DACE6C1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1D1D7752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0E774C59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4616F270" w14:textId="11B8B7B8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2EC1A003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9B3763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1A752DE" w14:textId="2DA89CA5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BB383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3968485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70ABC11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081C666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44905FF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44AAF8D1" w14:textId="71BF7B6C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6-Ⅳ-3  靈活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、改寫等技巧，增進寫作能力。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CB695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 4,000個常用字的字形、字音和字義。</w:t>
            </w:r>
          </w:p>
          <w:p w14:paraId="4E9472E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 3,500個常用字的使用。</w:t>
            </w:r>
          </w:p>
          <w:p w14:paraId="3008513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4A20BA9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64A4211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146BD5E5" w14:textId="0796DD4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F96260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E46241">
              <w:rPr>
                <w:rFonts w:ascii="標楷體" w:eastAsia="標楷體" w:hAnsi="標楷體" w:cs="標楷體" w:hint="eastAsia"/>
                <w:b/>
              </w:rPr>
              <w:t>第三課　黑與白</w:t>
            </w:r>
            <w:proofErr w:type="gramStart"/>
            <w:r w:rsidRPr="00E46241">
              <w:rPr>
                <w:rFonts w:ascii="標楷體" w:eastAsia="標楷體" w:hAnsi="標楷體" w:cs="標楷體" w:hint="eastAsia"/>
                <w:b/>
              </w:rPr>
              <w:t>──</w:t>
            </w:r>
            <w:proofErr w:type="gramEnd"/>
            <w:r w:rsidRPr="00E46241">
              <w:rPr>
                <w:rFonts w:ascii="標楷體" w:eastAsia="標楷體" w:hAnsi="標楷體" w:cs="標楷體" w:hint="eastAsia"/>
                <w:b/>
              </w:rPr>
              <w:t>虎鯨</w:t>
            </w:r>
          </w:p>
          <w:p w14:paraId="798F286D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</w:p>
          <w:p w14:paraId="040EDF27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499390E4" w14:textId="4C497159" w:rsidR="00C0742E" w:rsidRPr="00180A13" w:rsidRDefault="00C0742E" w:rsidP="00C0742E">
            <w:pPr>
              <w:widowControl w:val="0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播放海洋世界海豚表演的影片，以引起學生對於鯨</w:t>
            </w:r>
            <w:proofErr w:type="gramStart"/>
            <w:r w:rsidRPr="00180A13">
              <w:rPr>
                <w:rFonts w:ascii="標楷體" w:eastAsia="標楷體" w:hAnsi="標楷體" w:cs="標楷體" w:hint="eastAsia"/>
                <w:szCs w:val="24"/>
              </w:rPr>
              <w:t>豚</w:t>
            </w:r>
            <w:proofErr w:type="gramEnd"/>
            <w:r w:rsidRPr="00180A13">
              <w:rPr>
                <w:rFonts w:ascii="標楷體" w:eastAsia="標楷體" w:hAnsi="標楷體" w:cs="標楷體" w:hint="eastAsia"/>
                <w:szCs w:val="24"/>
              </w:rPr>
              <w:t>與海洋的興趣。</w:t>
            </w:r>
          </w:p>
          <w:p w14:paraId="3E7052E8" w14:textId="18F95FDE" w:rsidR="00C0742E" w:rsidRPr="006901CA" w:rsidRDefault="00C0742E" w:rsidP="00C0742E">
            <w:pPr>
              <w:widowControl w:val="0"/>
              <w:ind w:firstLine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可藉由圖片介紹各種海豚，讓同學對於海豚的習性有進一步認識，有助於同學理解文章。</w:t>
            </w:r>
          </w:p>
          <w:p w14:paraId="76296379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2CDA06F4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180A13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180A13">
              <w:rPr>
                <w:rFonts w:ascii="標楷體" w:eastAsia="標楷體" w:hAnsi="標楷體" w:cs="標楷體" w:hint="eastAsia"/>
                <w:szCs w:val="24"/>
              </w:rPr>
              <w:t>全文</w:t>
            </w:r>
            <w:r w:rsidRPr="00180A13">
              <w:rPr>
                <w:rFonts w:ascii="標楷體" w:eastAsia="標楷體" w:hAnsi="標楷體" w:cs="標楷體"/>
                <w:szCs w:val="24"/>
              </w:rPr>
              <w:t>。</w:t>
            </w:r>
          </w:p>
          <w:p w14:paraId="43498AFE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講述作者的生平。</w:t>
            </w:r>
          </w:p>
          <w:p w14:paraId="77660FA2" w14:textId="77777777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3.</w:t>
            </w:r>
            <w:proofErr w:type="gramStart"/>
            <w:r w:rsidRPr="00180A13">
              <w:rPr>
                <w:rFonts w:ascii="標楷體" w:eastAsia="標楷體" w:hAnsi="標楷體" w:cs="標楷體" w:hint="eastAsia"/>
                <w:szCs w:val="24"/>
              </w:rPr>
              <w:t>講述題文</w:t>
            </w:r>
            <w:proofErr w:type="gramEnd"/>
            <w:r w:rsidRPr="00180A13">
              <w:rPr>
                <w:rFonts w:ascii="標楷體" w:eastAsia="標楷體" w:hAnsi="標楷體" w:cs="標楷體" w:hint="eastAsia"/>
                <w:szCs w:val="24"/>
              </w:rPr>
              <w:t>、認識文體。</w:t>
            </w:r>
          </w:p>
          <w:p w14:paraId="578EB991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</w:p>
          <w:p w14:paraId="1971D19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3E8310A8" w14:textId="5B175A57" w:rsidR="00C0742E" w:rsidRPr="009A13C8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22E5B5" w14:textId="235FD22F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A8CB51" w14:textId="14967A91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1264EF" w14:textId="5BE3E10B" w:rsidR="00C0742E" w:rsidRPr="00457739" w:rsidRDefault="00C0742E" w:rsidP="00C0742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B6E99C" w14:textId="77777777" w:rsidR="00C0742E" w:rsidRPr="007046AC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7E2CD5C4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1911C714" w14:textId="77777777" w:rsidR="00C0742E" w:rsidRPr="007046AC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J7 運用家庭資源，規劃個人生活目標。</w:t>
            </w:r>
          </w:p>
          <w:p w14:paraId="5A0EFBF1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0BE436CD" w14:textId="77777777" w:rsidR="00C0742E" w:rsidRPr="007046AC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4D171FAD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0B271B73" w14:textId="77777777" w:rsidR="00C0742E" w:rsidRPr="007046AC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J4 分析快樂、幸福與生命意義之間的關係。</w:t>
            </w:r>
          </w:p>
          <w:p w14:paraId="7654B7F5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2B222026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57382C3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 了解生涯規劃的意義與功能。</w:t>
            </w:r>
          </w:p>
          <w:p w14:paraId="21062995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J5 探索性別與生涯規劃的關係。 </w:t>
            </w:r>
          </w:p>
          <w:p w14:paraId="0475F18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J6 建立對於未來生涯的願景。</w:t>
            </w:r>
          </w:p>
          <w:p w14:paraId="3BC07F72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lastRenderedPageBreak/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66B45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22E111A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1C5306E3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383BF048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62E60E5B" w14:textId="6E7DCE60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6BBFC2E4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28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29148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05C4B4E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6F011453" w14:textId="6FC1A222" w:rsidR="00C0742E" w:rsidRPr="00875A04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ECA8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38DBA2D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5D02BBC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4CEA27B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4E03802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43D22510" w14:textId="775974F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6-Ⅳ-3  靈活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、改寫等技巧，增進寫作能力。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B2D54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Ab-Ⅳ-1  4,000個常用字的字形、字音和字義。</w:t>
            </w:r>
          </w:p>
          <w:p w14:paraId="04AD471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 3,500個常用字的使用。</w:t>
            </w:r>
          </w:p>
          <w:p w14:paraId="068CCA3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62378FA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088EDF6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51440E43" w14:textId="6C1DFF55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40053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E46241">
              <w:rPr>
                <w:rFonts w:ascii="標楷體" w:eastAsia="標楷體" w:hAnsi="標楷體" w:cs="標楷體" w:hint="eastAsia"/>
                <w:b/>
              </w:rPr>
              <w:t>第三課　黑與白</w:t>
            </w:r>
            <w:proofErr w:type="gramStart"/>
            <w:r w:rsidRPr="00E46241">
              <w:rPr>
                <w:rFonts w:ascii="標楷體" w:eastAsia="標楷體" w:hAnsi="標楷體" w:cs="標楷體" w:hint="eastAsia"/>
                <w:b/>
              </w:rPr>
              <w:t>──</w:t>
            </w:r>
            <w:proofErr w:type="gramEnd"/>
            <w:r w:rsidRPr="00E46241">
              <w:rPr>
                <w:rFonts w:ascii="標楷體" w:eastAsia="標楷體" w:hAnsi="標楷體" w:cs="標楷體" w:hint="eastAsia"/>
                <w:b/>
              </w:rPr>
              <w:t>虎鯨</w:t>
            </w:r>
          </w:p>
          <w:p w14:paraId="39162BDB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229D3173" w14:textId="77777777" w:rsidR="00C0742E" w:rsidRPr="00180A13" w:rsidRDefault="00C0742E" w:rsidP="00C0742E">
            <w:pPr>
              <w:widowControl w:val="0"/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播放海洋世界海豚表演的影片，以引起學生對於鯨</w:t>
            </w:r>
            <w:proofErr w:type="gramStart"/>
            <w:r w:rsidRPr="00180A13">
              <w:rPr>
                <w:rFonts w:ascii="標楷體" w:eastAsia="標楷體" w:hAnsi="標楷體" w:cs="標楷體" w:hint="eastAsia"/>
                <w:szCs w:val="24"/>
              </w:rPr>
              <w:t>豚</w:t>
            </w:r>
            <w:proofErr w:type="gramEnd"/>
            <w:r w:rsidRPr="00180A13">
              <w:rPr>
                <w:rFonts w:ascii="標楷體" w:eastAsia="標楷體" w:hAnsi="標楷體" w:cs="標楷體" w:hint="eastAsia"/>
                <w:szCs w:val="24"/>
              </w:rPr>
              <w:t>與海洋的興趣。</w:t>
            </w:r>
          </w:p>
          <w:p w14:paraId="037EC7CC" w14:textId="77777777" w:rsidR="00C0742E" w:rsidRPr="006901CA" w:rsidRDefault="00C0742E" w:rsidP="00C0742E">
            <w:pPr>
              <w:widowControl w:val="0"/>
              <w:ind w:firstLine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可藉由圖片介紹各種海豚，讓同學對於海豚的習性有進一步認識，有助於同學理解文章。</w:t>
            </w:r>
          </w:p>
          <w:p w14:paraId="31C3875F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2EA238C6" w14:textId="7F1DB0D8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r w:rsidRPr="00180A13">
              <w:rPr>
                <w:rFonts w:ascii="標楷體" w:eastAsia="標楷體" w:hAnsi="標楷體" w:cs="標楷體"/>
                <w:szCs w:val="24"/>
              </w:rPr>
              <w:t xml:space="preserve"> 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講述全文大意。</w:t>
            </w:r>
          </w:p>
          <w:p w14:paraId="2068D262" w14:textId="3D53EAFF" w:rsidR="00C0742E" w:rsidRPr="00180A13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</w:t>
            </w:r>
            <w:r>
              <w:rPr>
                <w:rFonts w:ascii="標楷體" w:eastAsia="標楷體" w:hAnsi="標楷體" w:cs="標楷體" w:hint="eastAsia"/>
                <w:szCs w:val="24"/>
              </w:rPr>
              <w:t>.</w:t>
            </w:r>
            <w:r w:rsidRPr="00180A13">
              <w:rPr>
                <w:rFonts w:ascii="標楷體" w:eastAsia="標楷體" w:hAnsi="標楷體" w:cs="標楷體" w:hint="eastAsia"/>
                <w:szCs w:val="24"/>
              </w:rPr>
              <w:t>教師帶領學生閱讀課文，補充說明注釋、</w:t>
            </w:r>
            <w:proofErr w:type="gramStart"/>
            <w:r w:rsidRPr="00180A13">
              <w:rPr>
                <w:rFonts w:ascii="標楷體" w:eastAsia="標楷體" w:hAnsi="標楷體" w:cs="標楷體" w:hint="eastAsia"/>
                <w:szCs w:val="24"/>
              </w:rPr>
              <w:t>生難字詞</w:t>
            </w:r>
            <w:proofErr w:type="gramEnd"/>
            <w:r w:rsidRPr="00180A13">
              <w:rPr>
                <w:rFonts w:ascii="標楷體" w:eastAsia="標楷體" w:hAnsi="標楷體" w:cs="標楷體" w:hint="eastAsia"/>
                <w:szCs w:val="24"/>
              </w:rPr>
              <w:t>等。</w:t>
            </w:r>
          </w:p>
          <w:p w14:paraId="705BB3E5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</w:p>
          <w:p w14:paraId="09113E2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76985B42" w14:textId="758AD9B3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  <w:p w14:paraId="415D47BE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  <w:p w14:paraId="449CD21A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  <w:p w14:paraId="4DF1ECCF" w14:textId="329621D6" w:rsidR="00C0742E" w:rsidRPr="007D58DD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  <w:r w:rsidRPr="007D58DD">
              <w:rPr>
                <w:rFonts w:ascii="標楷體" w:eastAsia="標楷體" w:hAnsi="標楷體" w:hint="eastAsia"/>
                <w:b/>
                <w:szCs w:val="24"/>
              </w:rPr>
              <w:t>第一次段考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6A886" w14:textId="5C4781E4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031E0C" w14:textId="7436E327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D7E06D" w14:textId="5ACA6E43" w:rsidR="00C0742E" w:rsidRPr="00457739" w:rsidRDefault="00C0742E" w:rsidP="00C0742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C96806" w14:textId="77777777" w:rsidR="00C0742E" w:rsidRPr="007046AC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家庭教育</w:t>
            </w:r>
          </w:p>
          <w:p w14:paraId="34A89163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J2 探討社會與自然環境對個人及家庭的影響。</w:t>
            </w:r>
          </w:p>
          <w:p w14:paraId="41DE4953" w14:textId="77777777" w:rsidR="00C0742E" w:rsidRPr="007046AC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家 J7 運用家庭資源，規劃個人生活目標。</w:t>
            </w:r>
          </w:p>
          <w:p w14:paraId="07AFBE23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7C1DF50A" w14:textId="77777777" w:rsidR="00C0742E" w:rsidRPr="007046AC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生命教育</w:t>
            </w:r>
          </w:p>
          <w:p w14:paraId="244E86E8" w14:textId="77777777" w:rsidR="00C0742E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739A38F0" w14:textId="77777777" w:rsidR="00C0742E" w:rsidRPr="007046AC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szCs w:val="24"/>
              </w:rPr>
            </w:pPr>
            <w:r w:rsidRPr="007046AC">
              <w:rPr>
                <w:rFonts w:ascii="標楷體" w:eastAsia="標楷體" w:hAnsi="標楷體" w:hint="eastAsia"/>
                <w:szCs w:val="24"/>
              </w:rPr>
              <w:t>生 J4 分析快樂、幸福與生命意義之間的關係。</w:t>
            </w:r>
          </w:p>
          <w:p w14:paraId="7E87340A" w14:textId="77777777" w:rsidR="00C0742E" w:rsidRPr="00FD01D0" w:rsidRDefault="00C0742E" w:rsidP="00C0742E">
            <w:pPr>
              <w:spacing w:line="0" w:lineRule="atLeast"/>
              <w:ind w:left="240" w:right="57" w:hanging="240"/>
              <w:jc w:val="left"/>
              <w:rPr>
                <w:rFonts w:ascii="標楷體" w:eastAsia="標楷體" w:hAnsi="標楷體"/>
                <w:szCs w:val="24"/>
              </w:rPr>
            </w:pPr>
          </w:p>
          <w:p w14:paraId="23E4505B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7046AC">
              <w:rPr>
                <w:rFonts w:ascii="標楷體" w:eastAsia="標楷體" w:hAnsi="標楷體" w:hint="eastAsia"/>
                <w:b/>
                <w:szCs w:val="24"/>
              </w:rPr>
              <w:t>生涯規劃</w:t>
            </w:r>
          </w:p>
          <w:p w14:paraId="08EB7C1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 了解生涯規劃的意義與功能。</w:t>
            </w:r>
          </w:p>
          <w:p w14:paraId="4D054232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J5 探索性別與生涯規劃的關係。 </w:t>
            </w:r>
          </w:p>
          <w:p w14:paraId="5DC953F3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J6 建立對於未來生涯的願景。</w:t>
            </w:r>
          </w:p>
          <w:p w14:paraId="0FA67EAD" w14:textId="77777777" w:rsidR="00C0742E" w:rsidRPr="007046A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lastRenderedPageBreak/>
              <w:t>涯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 xml:space="preserve"> J14 培養</w:t>
            </w:r>
            <w:proofErr w:type="gramStart"/>
            <w:r w:rsidRPr="007046AC">
              <w:rPr>
                <w:rFonts w:ascii="標楷體" w:eastAsia="標楷體" w:hAnsi="標楷體" w:hint="eastAsia"/>
                <w:szCs w:val="24"/>
              </w:rPr>
              <w:t>並涵化</w:t>
            </w:r>
            <w:proofErr w:type="gramEnd"/>
            <w:r w:rsidRPr="007046AC">
              <w:rPr>
                <w:rFonts w:ascii="標楷體" w:eastAsia="標楷體" w:hAnsi="標楷體" w:hint="eastAsia"/>
                <w:szCs w:val="24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C33D5D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415F853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59E42BF8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1779C31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01566DD2" w14:textId="04AFC824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5B69AE7E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C747A2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213DEF4" w14:textId="77777777" w:rsidR="00C0742E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6106731C" w14:textId="6F5D0CF5" w:rsidR="00C0742E" w:rsidRPr="00875A04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snapToGrid w:val="0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E85B0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15F80F3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686C0F8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149DE0B4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1-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靈活應用科技與資訊，增進聆聽能力，加強互動學習效果。</w:t>
            </w:r>
          </w:p>
          <w:p w14:paraId="07C2279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3E76A42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6884382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</w:t>
            </w:r>
          </w:p>
          <w:p w14:paraId="336AC45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談禮貌。</w:t>
            </w:r>
          </w:p>
          <w:p w14:paraId="21FA78A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20F4342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5380A11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4-Ⅳ-1 認識國字至少 4,500 字，使用 3,500 字。</w:t>
            </w:r>
          </w:p>
          <w:p w14:paraId="08AFE32B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4-Ⅳ-2 認識造字的原則，輔助識字，了解文字的形、音、義。</w:t>
            </w:r>
          </w:p>
          <w:p w14:paraId="5EAAA1DD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</w:t>
            </w:r>
            <w:r w:rsidRPr="00985EB0">
              <w:rPr>
                <w:rFonts w:ascii="標楷體" w:eastAsia="標楷體" w:hAnsi="標楷體" w:hint="eastAsia"/>
              </w:rPr>
              <w:lastRenderedPageBreak/>
              <w:t>了解一字多音及一字多義的現象。</w:t>
            </w:r>
          </w:p>
          <w:p w14:paraId="531092CC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4-IV-6 能夠寫出正確美觀的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硬筆字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3DDC6B1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5-Ⅳ-1 比較不同標點符號的表達效果，流暢朗讀各類文本，並表現情</w:t>
            </w:r>
          </w:p>
          <w:p w14:paraId="4C04EFB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proofErr w:type="gramStart"/>
            <w:r w:rsidRPr="00985EB0">
              <w:rPr>
                <w:rFonts w:ascii="標楷體" w:eastAsia="標楷體" w:hAnsi="標楷體" w:hint="eastAsia"/>
              </w:rPr>
              <w:t>感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的起伏變化。</w:t>
            </w:r>
          </w:p>
          <w:p w14:paraId="746C958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</w:t>
            </w:r>
          </w:p>
          <w:p w14:paraId="04B0F3F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點。</w:t>
            </w:r>
          </w:p>
          <w:p w14:paraId="138B62A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6554956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</w:t>
            </w:r>
          </w:p>
          <w:p w14:paraId="78F4907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的能力。</w:t>
            </w:r>
          </w:p>
          <w:p w14:paraId="595735B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</w:t>
            </w:r>
          </w:p>
          <w:p w14:paraId="01B3A8F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的關聯性。</w:t>
            </w:r>
          </w:p>
          <w:p w14:paraId="6464A64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5-Ⅳ-6 運用圖書館(室)、科技工具，蒐集資訊、組織材料，擴充閱讀</w:t>
            </w:r>
          </w:p>
          <w:p w14:paraId="044CAAC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視野。</w:t>
            </w:r>
            <w:r w:rsidRPr="00985EB0">
              <w:rPr>
                <w:rFonts w:ascii="標楷體" w:eastAsia="標楷體" w:hAnsi="標楷體"/>
              </w:rPr>
              <w:cr/>
            </w:r>
            <w:r w:rsidRPr="00985EB0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  <w:p w14:paraId="0C402D6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</w:t>
            </w:r>
          </w:p>
          <w:p w14:paraId="151A4FC4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構完整、主旨明確、文辭優美的文章。</w:t>
            </w:r>
          </w:p>
          <w:p w14:paraId="2D72BE0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25F14313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</w:t>
            </w:r>
            <w:r w:rsidRPr="00985EB0">
              <w:rPr>
                <w:rFonts w:ascii="標楷體" w:eastAsia="標楷體" w:hAnsi="標楷體" w:hint="eastAsia"/>
              </w:rPr>
              <w:lastRenderedPageBreak/>
              <w:t>文本。</w:t>
            </w:r>
          </w:p>
          <w:p w14:paraId="33A707A5" w14:textId="77777777" w:rsidR="00C0742E" w:rsidRPr="005E6CE8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主動創作、自訂題目、闡述見解，並發表自己的作品。</w:t>
            </w:r>
          </w:p>
          <w:p w14:paraId="08B1F026" w14:textId="29DD1351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D95C8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0EC0BD6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Ab-Ⅳ-2 3,500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常用字的使用。</w:t>
            </w:r>
          </w:p>
          <w:p w14:paraId="132E0D8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68C8CA7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7A0CA87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52A90BD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3A38331D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190DAA9E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Ad-Ⅳ-2 新詩、現代散文、現代小說、劇本。</w:t>
            </w:r>
          </w:p>
          <w:p w14:paraId="3C572306" w14:textId="77777777" w:rsidR="00C0742E" w:rsidRPr="002C61D3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75E77CC9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Ba-Ⅳ-2 各種描寫的作用及呈現的效果。◎</w:t>
            </w:r>
          </w:p>
          <w:p w14:paraId="4CAB228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5C588A74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4BC4762E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◎Bb-Ⅳ-2 對社會群體與家國民族情感的體會。</w:t>
            </w:r>
          </w:p>
          <w:p w14:paraId="4AF6AE15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748140A1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1D995B00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  <w:p w14:paraId="1F44C1E1" w14:textId="77777777" w:rsidR="00C0742E" w:rsidRPr="00AC566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（社群文化）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</w:t>
            </w:r>
            <w:r w:rsidRPr="00AC566E">
              <w:rPr>
                <w:rFonts w:ascii="標楷體" w:eastAsia="標楷體" w:hAnsi="標楷體" w:hint="eastAsia"/>
              </w:rPr>
              <w:lastRenderedPageBreak/>
              <w:t>親屬關係、道德倫理、儀式風俗、典章制度等文化內涵。</w:t>
            </w:r>
          </w:p>
          <w:p w14:paraId="2BCE9507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6C9A906E" w14:textId="2F38018A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（精神文化）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A3CBDE" w14:textId="77777777" w:rsidR="00C0742E" w:rsidRPr="00047FC5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047FC5">
              <w:rPr>
                <w:rFonts w:ascii="標楷體" w:eastAsia="標楷體" w:hAnsi="標楷體"/>
                <w:b/>
              </w:rPr>
              <w:lastRenderedPageBreak/>
              <w:t xml:space="preserve">第四課   </w:t>
            </w:r>
            <w:proofErr w:type="gramStart"/>
            <w:r w:rsidRPr="00047FC5">
              <w:rPr>
                <w:rFonts w:ascii="標楷體" w:eastAsia="標楷體" w:hAnsi="標楷體"/>
                <w:b/>
              </w:rPr>
              <w:t>臺</w:t>
            </w:r>
            <w:proofErr w:type="gramEnd"/>
            <w:r w:rsidRPr="00047FC5">
              <w:rPr>
                <w:rFonts w:ascii="標楷體" w:eastAsia="標楷體" w:hAnsi="標楷體"/>
                <w:b/>
              </w:rPr>
              <w:t>北．淡水</w:t>
            </w:r>
          </w:p>
          <w:p w14:paraId="71DCE1B2" w14:textId="77777777" w:rsidR="00C0742E" w:rsidRDefault="00C0742E" w:rsidP="00C0742E">
            <w:pPr>
              <w:spacing w:line="260" w:lineRule="exact"/>
              <w:ind w:firstLine="0"/>
              <w:jc w:val="left"/>
              <w:rPr>
                <w:rFonts w:ascii="標楷體" w:eastAsia="標楷體" w:hAnsi="標楷體" w:hint="eastAsia"/>
                <w:szCs w:val="24"/>
              </w:rPr>
            </w:pPr>
          </w:p>
          <w:p w14:paraId="41CB5E67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B02617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31F16F42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教師選段播放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「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【淡水實境解謎】燒腦戶外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解謎！結合景點、劇情、真人互動！突發事件襲擊！」影片。</w:t>
            </w:r>
          </w:p>
          <w:p w14:paraId="164608A7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提問：西元1884年的淡水究竟發生什麼事？為何影片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中說要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「小心清兵」？(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跨域學習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-歷史、</w:t>
            </w:r>
            <w:r w:rsidRPr="00B02617">
              <w:rPr>
                <w:rFonts w:ascii="標楷體" w:eastAsia="標楷體" w:hAnsi="標楷體" w:cs="標楷體"/>
                <w:szCs w:val="24"/>
              </w:rPr>
              <w:t>滬尾之役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)</w:t>
            </w:r>
          </w:p>
          <w:p w14:paraId="17C6A1B2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3.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提問：影片中出現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哪些景點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？分享你去淡水的旅遊經驗？(馬偕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醫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館、清水祖師廟、禮拜堂等)</w:t>
            </w:r>
          </w:p>
          <w:p w14:paraId="3A35F7E4" w14:textId="77777777" w:rsidR="00C0742E" w:rsidRPr="00946537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4373B195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hint="eastAsia"/>
                <w:szCs w:val="24"/>
              </w:rPr>
              <w:t>請學生簡單瀏覽課文，完成課前預習。</w:t>
            </w:r>
          </w:p>
          <w:p w14:paraId="48706D1B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2.教師介紹題解及朱天衣</w:t>
            </w:r>
            <w:r w:rsidRPr="00D31132">
              <w:rPr>
                <w:rFonts w:ascii="標楷體" w:eastAsia="標楷體" w:hAnsi="標楷體" w:hint="eastAsia"/>
                <w:szCs w:val="24"/>
              </w:rPr>
              <w:t>生平，亦可介紹寫作之時代背景。</w:t>
            </w:r>
          </w:p>
          <w:p w14:paraId="1C1685B2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D31132">
              <w:rPr>
                <w:rFonts w:ascii="標楷體" w:eastAsia="標楷體" w:hAnsi="標楷體" w:hint="eastAsia"/>
                <w:szCs w:val="24"/>
              </w:rPr>
              <w:t>介紹本文文體及出處，並說明本文風格特色。</w:t>
            </w:r>
          </w:p>
          <w:p w14:paraId="5666D7E7" w14:textId="62B69CAE" w:rsidR="00C0742E" w:rsidRPr="006901CA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D31132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D31132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D31132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427592E8" w14:textId="77777777" w:rsidR="00C0742E" w:rsidRPr="004B552A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56A5C0A5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</w:t>
            </w:r>
            <w:r w:rsidRPr="00D31132">
              <w:rPr>
                <w:rFonts w:ascii="標楷體" w:eastAsia="標楷體" w:hAnsi="標楷體" w:hint="eastAsia"/>
                <w:szCs w:val="24"/>
              </w:rPr>
              <w:lastRenderedPageBreak/>
              <w:t>目。</w:t>
            </w:r>
          </w:p>
          <w:p w14:paraId="76C8D4F9" w14:textId="145331AF" w:rsidR="00C0742E" w:rsidRPr="006901CA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9F49CC" w14:textId="299343A8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A99029" w14:textId="73FC6815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3D3AC4" w14:textId="54F9F318" w:rsidR="00C0742E" w:rsidRPr="00457739" w:rsidRDefault="00C0742E" w:rsidP="00C0742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044C2A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4EEAD4BA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</w:t>
            </w:r>
          </w:p>
          <w:p w14:paraId="21EFCBDF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76CFDDC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多元文化</w:t>
            </w:r>
            <w:r>
              <w:rPr>
                <w:rFonts w:ascii="標楷體" w:eastAsia="標楷體" w:hAnsi="標楷體" w:hint="eastAsia"/>
                <w:b/>
                <w:bCs/>
              </w:rPr>
              <w:t>教育</w:t>
            </w:r>
          </w:p>
          <w:p w14:paraId="7B539E36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 xml:space="preserve">多 J4 了解不同群體間如何看待彼此的文化。 </w:t>
            </w:r>
          </w:p>
          <w:p w14:paraId="51E96DC9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J5 了解及尊重不同文化的習俗與禁忌。</w:t>
            </w:r>
          </w:p>
          <w:p w14:paraId="03258EB7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J6 分析不同群體的文化如何影響社會與生活方式。</w:t>
            </w:r>
          </w:p>
          <w:p w14:paraId="52E0BC06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129A1F35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3DABE362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082C03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538D1694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66A7FB0A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5568F37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3B73900A" w14:textId="74C10FFD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52F88702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E8DBA9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89DA88D" w14:textId="763FCC57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3AE41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6B4E16A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2DC7267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4C1C3099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1-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靈活應用科技與資訊，增進聆聽能力，加強互動學習效果。</w:t>
            </w:r>
          </w:p>
          <w:p w14:paraId="7081375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28351C0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188162D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</w:t>
            </w:r>
          </w:p>
          <w:p w14:paraId="36BA406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談禮貌。</w:t>
            </w:r>
          </w:p>
          <w:p w14:paraId="2244946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3BFDA149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0C21490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4-Ⅳ-1 認識國字至少 4,500 字，使用 3,500 字。</w:t>
            </w:r>
          </w:p>
          <w:p w14:paraId="73FAA33F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>4-Ⅳ-2 認識造字的原則，輔助識字，了解文字的形、音、義。</w:t>
            </w:r>
          </w:p>
          <w:p w14:paraId="715599B3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7BF664EE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4-IV-6 能夠寫出正確美觀的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硬筆字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368AF6D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5-Ⅳ-1 比較不同標點符號的表達效果，流暢朗讀各類文本，並表現情</w:t>
            </w:r>
          </w:p>
          <w:p w14:paraId="0C2D9EF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proofErr w:type="gramStart"/>
            <w:r w:rsidRPr="00985EB0">
              <w:rPr>
                <w:rFonts w:ascii="標楷體" w:eastAsia="標楷體" w:hAnsi="標楷體" w:hint="eastAsia"/>
              </w:rPr>
              <w:t>感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的起伏變化。</w:t>
            </w:r>
          </w:p>
          <w:p w14:paraId="4D37DD9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</w:t>
            </w:r>
          </w:p>
          <w:p w14:paraId="733CD9B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點。</w:t>
            </w:r>
          </w:p>
          <w:p w14:paraId="00796F5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4DB0397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</w:t>
            </w:r>
          </w:p>
          <w:p w14:paraId="7C9A39B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的能力。</w:t>
            </w:r>
          </w:p>
          <w:p w14:paraId="43A412F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</w:t>
            </w:r>
          </w:p>
          <w:p w14:paraId="08787BA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的關聯性。</w:t>
            </w:r>
          </w:p>
          <w:p w14:paraId="112C7B0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5-Ⅳ-6 運用圖書館(室)、科技工具，蒐集資訊、組織材料，擴充閱讀</w:t>
            </w:r>
          </w:p>
          <w:p w14:paraId="72798334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視野。</w:t>
            </w:r>
            <w:r w:rsidRPr="00985EB0">
              <w:rPr>
                <w:rFonts w:ascii="標楷體" w:eastAsia="標楷體" w:hAnsi="標楷體"/>
              </w:rPr>
              <w:cr/>
            </w:r>
            <w:r w:rsidRPr="00985EB0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  <w:p w14:paraId="3AAB47C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</w:t>
            </w:r>
          </w:p>
          <w:p w14:paraId="57EE11C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構完整、主旨明確、文辭優美的文章。</w:t>
            </w:r>
          </w:p>
          <w:p w14:paraId="632D1A1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lastRenderedPageBreak/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544EEEE6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依據需求書寫各類文本。</w:t>
            </w:r>
          </w:p>
          <w:p w14:paraId="732FC1C5" w14:textId="77777777" w:rsidR="00C0742E" w:rsidRPr="005E6CE8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主動創作、自訂題目、闡述見解，並發表自己的作品。</w:t>
            </w:r>
          </w:p>
          <w:p w14:paraId="77944071" w14:textId="0A29A911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9FD65D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18EF6F5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Ab-Ⅳ-2 3,500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常用字的使用。</w:t>
            </w:r>
          </w:p>
          <w:p w14:paraId="348F80B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004924E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111A600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3BE2D4C5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080964D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6B6D440B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Ad-Ⅳ-2 新詩、現代散文、現代小說、劇本。</w:t>
            </w:r>
          </w:p>
          <w:p w14:paraId="59D85AF2" w14:textId="77777777" w:rsidR="00C0742E" w:rsidRPr="002C61D3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5C25E6FB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Ba-Ⅳ-2 各種描寫的作用及呈現的效果。◎</w:t>
            </w:r>
          </w:p>
          <w:p w14:paraId="351B08B2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69296283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73B53139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◎Bb-Ⅳ-2 對社會群體與家國民族情感的體會。</w:t>
            </w:r>
          </w:p>
          <w:p w14:paraId="092E5EA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52F20BC0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2AB9B1D9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</w:t>
            </w:r>
            <w:r w:rsidRPr="00AC566E">
              <w:rPr>
                <w:rFonts w:ascii="標楷體" w:eastAsia="標楷體" w:hAnsi="標楷體" w:hint="eastAsia"/>
              </w:rPr>
              <w:lastRenderedPageBreak/>
              <w:t>科技文明演進、生存環境發展的文化內涵。</w:t>
            </w:r>
          </w:p>
          <w:p w14:paraId="30E8974B" w14:textId="77777777" w:rsidR="00C0742E" w:rsidRPr="00AC566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（社群文化）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6600DA55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03AD73E4" w14:textId="49C4D0A9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（精神文化）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439C9D" w14:textId="77777777" w:rsidR="00C0742E" w:rsidRPr="00047FC5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</w:rPr>
            </w:pPr>
            <w:r w:rsidRPr="00047FC5">
              <w:rPr>
                <w:rFonts w:ascii="標楷體" w:eastAsia="標楷體" w:hAnsi="標楷體"/>
                <w:b/>
              </w:rPr>
              <w:lastRenderedPageBreak/>
              <w:t xml:space="preserve">第四課   </w:t>
            </w:r>
            <w:proofErr w:type="gramStart"/>
            <w:r w:rsidRPr="00047FC5">
              <w:rPr>
                <w:rFonts w:ascii="標楷體" w:eastAsia="標楷體" w:hAnsi="標楷體"/>
                <w:b/>
              </w:rPr>
              <w:t>臺</w:t>
            </w:r>
            <w:proofErr w:type="gramEnd"/>
            <w:r w:rsidRPr="00047FC5">
              <w:rPr>
                <w:rFonts w:ascii="標楷體" w:eastAsia="標楷體" w:hAnsi="標楷體"/>
                <w:b/>
              </w:rPr>
              <w:t>北．淡水</w:t>
            </w:r>
          </w:p>
          <w:p w14:paraId="2CDC0203" w14:textId="77777777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  <w:p w14:paraId="748A8435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B02617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0FED6B3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1.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教師選段播放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「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【淡水實境解謎】燒腦戶外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解謎！結合景點、劇情、真人互動！突發事件襲擊！」影片。</w:t>
            </w:r>
          </w:p>
          <w:p w14:paraId="4B7F44CD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2.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提問：西元1884年的淡水究竟發生什麼事？為何影片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中說要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「小心清兵」？(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跨域學習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-歷史、</w:t>
            </w:r>
            <w:r w:rsidRPr="00B02617">
              <w:rPr>
                <w:rFonts w:ascii="標楷體" w:eastAsia="標楷體" w:hAnsi="標楷體" w:cs="標楷體"/>
                <w:szCs w:val="24"/>
              </w:rPr>
              <w:t>滬尾之役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)</w:t>
            </w:r>
          </w:p>
          <w:p w14:paraId="6C7F5A04" w14:textId="77777777" w:rsidR="00C0742E" w:rsidRPr="00B02617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3.</w:t>
            </w:r>
            <w:r w:rsidRPr="00B02617">
              <w:rPr>
                <w:rFonts w:ascii="標楷體" w:eastAsia="標楷體" w:hAnsi="標楷體" w:cs="標楷體" w:hint="eastAsia"/>
                <w:szCs w:val="24"/>
              </w:rPr>
              <w:t>提問：影片中出現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哪些景點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？分享你去淡水的旅遊經驗？(馬偕</w:t>
            </w:r>
            <w:proofErr w:type="gramStart"/>
            <w:r w:rsidRPr="00B02617">
              <w:rPr>
                <w:rFonts w:ascii="標楷體" w:eastAsia="標楷體" w:hAnsi="標楷體" w:cs="標楷體" w:hint="eastAsia"/>
                <w:szCs w:val="24"/>
              </w:rPr>
              <w:t>醫</w:t>
            </w:r>
            <w:proofErr w:type="gramEnd"/>
            <w:r w:rsidRPr="00B02617">
              <w:rPr>
                <w:rFonts w:ascii="標楷體" w:eastAsia="標楷體" w:hAnsi="標楷體" w:cs="標楷體" w:hint="eastAsia"/>
                <w:szCs w:val="24"/>
              </w:rPr>
              <w:t>館、清水祖師廟、禮拜堂等)</w:t>
            </w:r>
          </w:p>
          <w:p w14:paraId="6CAD462F" w14:textId="77777777" w:rsidR="00C0742E" w:rsidRPr="00946537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4E6A674B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hint="eastAsia"/>
                <w:szCs w:val="24"/>
              </w:rPr>
              <w:t>請學生簡單瀏覽課文，完成課前預習。</w:t>
            </w:r>
          </w:p>
          <w:p w14:paraId="63098993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2.教師介紹題解及朱天衣</w:t>
            </w:r>
            <w:r w:rsidRPr="00D31132">
              <w:rPr>
                <w:rFonts w:ascii="標楷體" w:eastAsia="標楷體" w:hAnsi="標楷體" w:hint="eastAsia"/>
                <w:szCs w:val="24"/>
              </w:rPr>
              <w:t>生平，亦可介紹寫作之時代背景。</w:t>
            </w:r>
          </w:p>
          <w:p w14:paraId="7FEFCABA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D31132">
              <w:rPr>
                <w:rFonts w:ascii="標楷體" w:eastAsia="標楷體" w:hAnsi="標楷體" w:hint="eastAsia"/>
                <w:szCs w:val="24"/>
              </w:rPr>
              <w:t>介紹本文文體及出處，並說明本文風格特色。</w:t>
            </w:r>
          </w:p>
          <w:p w14:paraId="2D414B37" w14:textId="77777777" w:rsidR="00C0742E" w:rsidRPr="006901CA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4.</w:t>
            </w:r>
            <w:r w:rsidRPr="00D31132">
              <w:rPr>
                <w:rFonts w:ascii="標楷體" w:eastAsia="標楷體" w:hAnsi="標楷體" w:hint="eastAsia"/>
                <w:szCs w:val="24"/>
              </w:rPr>
              <w:t>教師帶領學生閱讀課</w:t>
            </w:r>
            <w:r w:rsidRPr="00D31132">
              <w:rPr>
                <w:rFonts w:ascii="標楷體" w:eastAsia="標楷體" w:hAnsi="標楷體" w:hint="eastAsia"/>
                <w:szCs w:val="24"/>
              </w:rPr>
              <w:lastRenderedPageBreak/>
              <w:t>文，補充說明注釋、</w:t>
            </w:r>
            <w:proofErr w:type="gramStart"/>
            <w:r w:rsidRPr="00D31132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D31132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3CEF4A62" w14:textId="77777777" w:rsidR="00C0742E" w:rsidRPr="004B552A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43055D6E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  <w:p w14:paraId="787CF954" w14:textId="156C3DC6" w:rsidR="00C0742E" w:rsidRPr="006901CA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7603C6" w14:textId="7004853B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4D9FE1" w14:textId="3029DB86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561D7" w14:textId="744DBC20" w:rsidR="00C0742E" w:rsidRPr="00457739" w:rsidRDefault="00C0742E" w:rsidP="00C0742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4E7371E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453A54B6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</w:t>
            </w:r>
          </w:p>
          <w:p w14:paraId="69D0A9A6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50935DA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多元文化</w:t>
            </w:r>
            <w:r>
              <w:rPr>
                <w:rFonts w:ascii="標楷體" w:eastAsia="標楷體" w:hAnsi="標楷體" w:hint="eastAsia"/>
                <w:b/>
                <w:bCs/>
              </w:rPr>
              <w:t>教育</w:t>
            </w:r>
          </w:p>
          <w:p w14:paraId="4D6398ED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 xml:space="preserve">多 J4 了解不同群體間如何看待彼此的文化。 </w:t>
            </w:r>
          </w:p>
          <w:p w14:paraId="00EEA6CD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J5 了解及尊重不同文化的習俗與禁忌。</w:t>
            </w:r>
          </w:p>
          <w:p w14:paraId="5E81ACC2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多 J6 分析不同群體的文化如何影響社會與生活方式。</w:t>
            </w:r>
          </w:p>
          <w:p w14:paraId="2FCD87B7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7ADC325F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2430CE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6C855DDF" w14:textId="77777777" w:rsidR="00C0742E" w:rsidRPr="002430C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0BA049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510FF91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482918A5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6BA349E8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687E5E67" w14:textId="72572C8F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41707ED3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4524A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E76C109" w14:textId="0795D806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47A672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2-Ⅳ-1 掌握生活情境，適切表情達意，分享自身經驗。</w:t>
            </w:r>
          </w:p>
          <w:p w14:paraId="06C9693D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4-Ⅳ-1 認識國字至少4,500字，使用3,500字。</w:t>
            </w:r>
          </w:p>
          <w:p w14:paraId="1122FAEC" w14:textId="77D70C85" w:rsidR="00C0742E" w:rsidRPr="00656AD5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5-Ⅳ-3  理解各類文本內容、形式和寫作特色。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85BECF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Ab-Ⅳ-6  常用文言文的詞義及語詞結構。</w:t>
            </w:r>
          </w:p>
          <w:p w14:paraId="0BF5D5C2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Ab-Ⅳ-7  常用文言文的字詞、虛字、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古今義變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1161CAF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Ad-Ⅳ-4非韻文：如古文、古典小說、語錄體、寓言等。</w:t>
            </w:r>
          </w:p>
          <w:p w14:paraId="78576207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 xml:space="preserve">◎Ba-Ⅳ-1 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順敘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、倒敘、插敘與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補敘法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B589B81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Ba-Ⅳ-2 各種描寫的作用及呈現的效果。</w:t>
            </w:r>
          </w:p>
          <w:p w14:paraId="7E84598E" w14:textId="21529289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6C8F9A" w14:textId="77777777" w:rsidR="00C0742E" w:rsidRPr="00875A04" w:rsidRDefault="00C0742E" w:rsidP="00C0742E">
            <w:pPr>
              <w:jc w:val="left"/>
              <w:rPr>
                <w:rFonts w:ascii="標楷體" w:eastAsia="標楷體" w:hAnsi="標楷體" w:cs="標楷體"/>
                <w:b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第五</w:t>
            </w:r>
            <w:r w:rsidRPr="00875A04">
              <w:rPr>
                <w:rFonts w:ascii="標楷體" w:eastAsia="標楷體" w:hAnsi="標楷體" w:hint="eastAsia"/>
                <w:b/>
                <w:szCs w:val="24"/>
              </w:rPr>
              <w:t>課　與宋元思書</w:t>
            </w:r>
          </w:p>
          <w:p w14:paraId="7B391FA0" w14:textId="77777777" w:rsidR="00C0742E" w:rsidRDefault="00C0742E" w:rsidP="00C0742E">
            <w:pPr>
              <w:ind w:left="200" w:hanging="200"/>
              <w:jc w:val="left"/>
              <w:rPr>
                <w:rFonts w:ascii="標楷體" w:eastAsia="標楷體" w:hAnsi="標楷體" w:cs="標楷體"/>
                <w:b/>
              </w:rPr>
            </w:pPr>
          </w:p>
          <w:p w14:paraId="597F4019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1CAEC6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BF4EE9">
              <w:rPr>
                <w:rFonts w:ascii="標楷體" w:eastAsia="標楷體" w:hAnsi="標楷體" w:cs="標楷體" w:hint="eastAsia"/>
                <w:szCs w:val="24"/>
              </w:rPr>
              <w:t>播放富春江相關影片、照片等，並介紹其特色。</w:t>
            </w:r>
          </w:p>
          <w:p w14:paraId="60DC05C8" w14:textId="77777777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73D6A5BE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0CA163EF" w14:textId="77777777" w:rsidR="00C0742E" w:rsidRPr="0011514D" w:rsidRDefault="00C0742E" w:rsidP="000242AB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請學生簡單瀏覽課文，完成課前預習。</w:t>
            </w:r>
          </w:p>
          <w:p w14:paraId="26838FAF" w14:textId="77777777" w:rsidR="00C0742E" w:rsidRDefault="00C0742E" w:rsidP="000242AB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教師介紹題解及</w:t>
            </w:r>
            <w:r w:rsidRPr="00BF4EE9">
              <w:rPr>
                <w:rFonts w:ascii="標楷體" w:eastAsia="標楷體" w:hAnsi="標楷體" w:hint="eastAsia"/>
                <w:szCs w:val="24"/>
              </w:rPr>
              <w:t>吳均</w:t>
            </w:r>
            <w:r>
              <w:rPr>
                <w:rFonts w:ascii="標楷體" w:eastAsia="標楷體" w:hAnsi="標楷體" w:hint="eastAsia"/>
                <w:szCs w:val="24"/>
              </w:rPr>
              <w:t>生平，亦可</w:t>
            </w:r>
            <w:r w:rsidRPr="0011514D">
              <w:rPr>
                <w:rFonts w:ascii="標楷體" w:eastAsia="標楷體" w:hAnsi="標楷體" w:hint="eastAsia"/>
                <w:szCs w:val="24"/>
              </w:rPr>
              <w:t>介紹</w:t>
            </w:r>
            <w:r>
              <w:rPr>
                <w:rFonts w:ascii="標楷體" w:eastAsia="標楷體" w:hAnsi="標楷體" w:hint="eastAsia"/>
                <w:szCs w:val="24"/>
              </w:rPr>
              <w:t>寫作之時代背景。</w:t>
            </w:r>
          </w:p>
          <w:p w14:paraId="5B9EBDD7" w14:textId="7F567AAB" w:rsidR="00C0742E" w:rsidRPr="006901CA" w:rsidRDefault="00C0742E" w:rsidP="000242AB">
            <w:pPr>
              <w:pStyle w:val="aff0"/>
              <w:numPr>
                <w:ilvl w:val="0"/>
                <w:numId w:val="1"/>
              </w:numPr>
              <w:ind w:leftChars="0"/>
              <w:jc w:val="left"/>
              <w:rPr>
                <w:rFonts w:ascii="標楷體" w:eastAsia="標楷體" w:hAnsi="標楷體" w:hint="eastAsia"/>
                <w:szCs w:val="24"/>
              </w:rPr>
            </w:pPr>
            <w:r w:rsidRPr="00BF4EE9">
              <w:rPr>
                <w:rFonts w:ascii="標楷體" w:eastAsia="標楷體" w:hAnsi="標楷體" w:hint="eastAsia"/>
                <w:szCs w:val="24"/>
              </w:rPr>
              <w:t>介紹本文文體及出處，並說明本文風格特色</w:t>
            </w:r>
            <w:r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3E5CCC6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51EDC8CE" w14:textId="4647FC0B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D70DC" w14:textId="0CF33944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E18616" w14:textId="1D9690E0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C12A81" w14:textId="2C6A6311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8865FD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性別平等</w:t>
            </w:r>
          </w:p>
          <w:p w14:paraId="65BD6D8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性 J12 省思與他人的性別權力關係，促進平等與良好的互動。</w:t>
            </w:r>
          </w:p>
          <w:p w14:paraId="2F20C7D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179F421F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53B86FE2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J3 關懷生活環境與自然生態永續發展。</w:t>
            </w:r>
          </w:p>
          <w:p w14:paraId="65A91C06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EJU6 欣賞感恩。</w:t>
            </w:r>
          </w:p>
          <w:p w14:paraId="23A4F3B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A27602C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23A1288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789D049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AC5A8C9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多元文化</w:t>
            </w:r>
          </w:p>
          <w:p w14:paraId="4BE90D25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J4 了解不同</w:t>
            </w:r>
            <w:r w:rsidRPr="005B262B">
              <w:rPr>
                <w:rFonts w:ascii="標楷體" w:eastAsia="標楷體" w:hAnsi="標楷體" w:hint="eastAsia"/>
              </w:rPr>
              <w:lastRenderedPageBreak/>
              <w:t xml:space="preserve">群體間如何看待彼此的文化。 </w:t>
            </w:r>
          </w:p>
          <w:p w14:paraId="46AA3462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J5 了解及尊重不同文化的習俗與禁忌。</w:t>
            </w:r>
          </w:p>
          <w:p w14:paraId="0AA87BA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J6 分析不同群體的文化如何影響社會與生活方式。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90163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9B6E685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18B62E99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026527D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7C9D8126" w14:textId="79375402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5A46B527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7381F" w14:textId="77777777" w:rsidR="00C0742E" w:rsidRPr="00313E21" w:rsidRDefault="00C0742E" w:rsidP="00C0742E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1E0D6F0" w14:textId="6E90BC46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082F79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2-Ⅳ-1 掌握生活情境，適切表情達意，分享自身經驗。</w:t>
            </w:r>
          </w:p>
          <w:p w14:paraId="2511F0D4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4-Ⅳ-1 認識國字至少4,500字，使用3,500字。</w:t>
            </w:r>
          </w:p>
          <w:p w14:paraId="35625B86" w14:textId="3C50AD83" w:rsidR="00C0742E" w:rsidRPr="00656AD5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5-Ⅳ-3  理解各類文本內容、形式和寫作特色。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C501B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Ab-Ⅳ-6  常用文言文的詞義及語詞結構。</w:t>
            </w:r>
          </w:p>
          <w:p w14:paraId="742A20CE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Ab-Ⅳ-7  常用文言文的字詞、虛字、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古今義變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0F396890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Ad-Ⅳ-4非韻文：如古文、古典小說、語錄體、寓言等。</w:t>
            </w:r>
          </w:p>
          <w:p w14:paraId="286D1B2E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 xml:space="preserve">◎Ba-Ⅳ-1 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順敘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、倒敘、插敘與</w:t>
            </w:r>
            <w:proofErr w:type="gramStart"/>
            <w:r w:rsidRPr="0079270C">
              <w:rPr>
                <w:rFonts w:ascii="標楷體" w:eastAsia="標楷體" w:hAnsi="標楷體" w:hint="eastAsia"/>
                <w:szCs w:val="24"/>
              </w:rPr>
              <w:t>補敘法</w:t>
            </w:r>
            <w:proofErr w:type="gramEnd"/>
            <w:r w:rsidRPr="0079270C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CB87665" w14:textId="7777777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Ba-Ⅳ-2 各種描寫的作用及呈現的效果。</w:t>
            </w:r>
          </w:p>
          <w:p w14:paraId="67F3B088" w14:textId="4BA2F3DB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79270C">
              <w:rPr>
                <w:rFonts w:ascii="標楷體" w:eastAsia="標楷體" w:hAnsi="標楷體" w:hint="eastAsia"/>
                <w:szCs w:val="24"/>
              </w:rPr>
              <w:t>◎Ca-Ⅳ-1 各類文本中的飲食、服飾、建築形式、交通工具、名勝古蹟及休閒娛樂等文化內涵。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C8489F" w14:textId="19D2C052" w:rsidR="00C0742E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t>第五</w:t>
            </w:r>
            <w:r w:rsidRPr="00875A04">
              <w:rPr>
                <w:rFonts w:ascii="標楷體" w:eastAsia="標楷體" w:hAnsi="標楷體" w:hint="eastAsia"/>
                <w:b/>
                <w:szCs w:val="24"/>
              </w:rPr>
              <w:t>課　與宋元思書</w:t>
            </w:r>
          </w:p>
          <w:p w14:paraId="4528D83D" w14:textId="77777777" w:rsidR="00C0742E" w:rsidRPr="00875A04" w:rsidRDefault="00C0742E" w:rsidP="00C0742E">
            <w:pPr>
              <w:jc w:val="left"/>
              <w:rPr>
                <w:rFonts w:ascii="標楷體" w:eastAsia="標楷體" w:hAnsi="標楷體" w:cs="標楷體" w:hint="eastAsia"/>
                <w:b/>
              </w:rPr>
            </w:pPr>
          </w:p>
          <w:p w14:paraId="09AE905F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08E551C0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BF4EE9">
              <w:rPr>
                <w:rFonts w:ascii="標楷體" w:eastAsia="標楷體" w:hAnsi="標楷體" w:cs="標楷體" w:hint="eastAsia"/>
                <w:szCs w:val="24"/>
              </w:rPr>
              <w:t>播放富春江相關影片、照片等，並介紹其特色。</w:t>
            </w:r>
          </w:p>
          <w:p w14:paraId="607DDFEE" w14:textId="77777777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58049B9B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1ADABCA3" w14:textId="77777777" w:rsidR="00C0742E" w:rsidRPr="0011514D" w:rsidRDefault="00C0742E" w:rsidP="000242AB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11514D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11514D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548376CE" w14:textId="77777777" w:rsidR="00C0742E" w:rsidRPr="0011514D" w:rsidRDefault="00C0742E" w:rsidP="000242AB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以課文賞析復習課文。</w:t>
            </w:r>
          </w:p>
          <w:p w14:paraId="5271A283" w14:textId="77777777" w:rsidR="00C0742E" w:rsidRPr="00592DDB" w:rsidRDefault="00C0742E" w:rsidP="000242AB">
            <w:pPr>
              <w:pStyle w:val="aff0"/>
              <w:numPr>
                <w:ilvl w:val="0"/>
                <w:numId w:val="8"/>
              </w:numPr>
              <w:ind w:leftChars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帶領學生進行應用與討論，</w:t>
            </w:r>
            <w:r w:rsidRPr="0011514D">
              <w:rPr>
                <w:rFonts w:ascii="標楷體" w:eastAsia="標楷體" w:hAnsi="標楷體" w:cs="標楷體" w:hint="eastAsia"/>
                <w:szCs w:val="24"/>
              </w:rPr>
              <w:t>以小組方式討論並進行分享。</w:t>
            </w:r>
          </w:p>
          <w:p w14:paraId="6C746815" w14:textId="77777777" w:rsidR="00C0742E" w:rsidRPr="00592DDB" w:rsidRDefault="00C0742E" w:rsidP="00C0742E">
            <w:pPr>
              <w:ind w:left="23" w:firstLine="0"/>
              <w:jc w:val="left"/>
              <w:rPr>
                <w:rFonts w:ascii="標楷體" w:eastAsia="標楷體" w:hAnsi="標楷體"/>
                <w:szCs w:val="24"/>
              </w:rPr>
            </w:pPr>
          </w:p>
          <w:p w14:paraId="48C9EE6E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1E6633E0" w14:textId="05CCD518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E0DB49" w14:textId="7F572068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23C284" w14:textId="61D76990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F9038" w14:textId="48AE0161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CBC57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性別平等</w:t>
            </w:r>
          </w:p>
          <w:p w14:paraId="7B422327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性 J12 省思與他人的性別權力關係，促進平等與良好的互動。</w:t>
            </w:r>
          </w:p>
          <w:p w14:paraId="334B8F4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74C52176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49A19750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J3 關懷生活環境與自然生態永續發展。</w:t>
            </w:r>
          </w:p>
          <w:p w14:paraId="5736C42F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品 EJU6 欣賞感恩。</w:t>
            </w:r>
          </w:p>
          <w:p w14:paraId="6B111D0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A93B392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5F5C9EA9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7F3FA33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47647AEC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5B262B">
              <w:rPr>
                <w:rFonts w:ascii="標楷體" w:eastAsia="標楷體" w:hAnsi="標楷體" w:hint="eastAsia"/>
                <w:b/>
              </w:rPr>
              <w:t>多元文化</w:t>
            </w:r>
          </w:p>
          <w:p w14:paraId="74CC8DC4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 xml:space="preserve">多 J4 了解不同群體間如何看待彼此的文化。 </w:t>
            </w:r>
          </w:p>
          <w:p w14:paraId="666796D4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lastRenderedPageBreak/>
              <w:t>多 J5 了解及尊重不同文化的習俗與禁忌。</w:t>
            </w:r>
          </w:p>
          <w:p w14:paraId="2F12425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5B262B">
              <w:rPr>
                <w:rFonts w:ascii="標楷體" w:eastAsia="標楷體" w:hAnsi="標楷體" w:hint="eastAsia"/>
              </w:rPr>
              <w:t>多 J6 分析不同群體的文化如何影響社會與生活方式。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1E8A87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9B51970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039DA09A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126EF4A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6A870E91" w14:textId="5DB6BE53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5DAE8FE8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498D6E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ABE9EFD" w14:textId="0CC39685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D52C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45FD947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2C35F3A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2CD0ED4A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1-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靈活應用科技與資訊，增進聆聽能力，加強互動學習效果。</w:t>
            </w:r>
          </w:p>
          <w:p w14:paraId="662BFC6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407E26E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42A7239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</w:t>
            </w:r>
          </w:p>
          <w:p w14:paraId="210D302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談禮貌。</w:t>
            </w:r>
          </w:p>
          <w:p w14:paraId="11FBEE0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08E84BE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52B5AFD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4-Ⅳ-1 認識國字至少 4,500 字，使用 3,500 字。</w:t>
            </w:r>
          </w:p>
          <w:p w14:paraId="1F26D446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>4-Ⅳ-2 認識造字的原則，輔助識字，了解文字的形、音、義。</w:t>
            </w:r>
          </w:p>
          <w:p w14:paraId="2FAA31C2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2F43BF63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4-IV-6 能夠寫出正確美觀的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硬筆字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5511FF9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5-Ⅳ-1 比較不同標點符號的表達效果，流暢朗讀各類文本，並表現情</w:t>
            </w:r>
          </w:p>
          <w:p w14:paraId="2E885B9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proofErr w:type="gramStart"/>
            <w:r w:rsidRPr="00985EB0">
              <w:rPr>
                <w:rFonts w:ascii="標楷體" w:eastAsia="標楷體" w:hAnsi="標楷體" w:hint="eastAsia"/>
              </w:rPr>
              <w:t>感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的起伏變化。</w:t>
            </w:r>
          </w:p>
          <w:p w14:paraId="402F829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</w:t>
            </w:r>
          </w:p>
          <w:p w14:paraId="79B255B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點。</w:t>
            </w:r>
          </w:p>
          <w:p w14:paraId="498F2C6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14A7BDB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</w:t>
            </w:r>
          </w:p>
          <w:p w14:paraId="0226F6B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的能力。</w:t>
            </w:r>
          </w:p>
          <w:p w14:paraId="2BD2C7E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</w:t>
            </w:r>
          </w:p>
          <w:p w14:paraId="504AEBF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的關聯性。</w:t>
            </w:r>
          </w:p>
          <w:p w14:paraId="654A47ED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5-Ⅳ-6 運用圖書館(室)、科技工具，蒐集資訊、組織材料，擴充閱讀</w:t>
            </w:r>
          </w:p>
          <w:p w14:paraId="6DB644F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視野。</w:t>
            </w:r>
            <w:r w:rsidRPr="00985EB0">
              <w:rPr>
                <w:rFonts w:ascii="標楷體" w:eastAsia="標楷體" w:hAnsi="標楷體"/>
              </w:rPr>
              <w:cr/>
            </w:r>
            <w:r w:rsidRPr="00985EB0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  <w:p w14:paraId="0480607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依據審題、立意、取材、組織、遣詞造句、修改潤飾，寫出結</w:t>
            </w:r>
          </w:p>
          <w:p w14:paraId="4C02946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構完整、主旨明確、文辭優美的文章。</w:t>
            </w:r>
          </w:p>
          <w:p w14:paraId="1A04B42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lastRenderedPageBreak/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417EEEA4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依據需求書寫各類文本。</w:t>
            </w:r>
          </w:p>
          <w:p w14:paraId="3D95DA34" w14:textId="77777777" w:rsidR="00C0742E" w:rsidRPr="005E6CE8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主動創作、自訂題目、闡述見解，並發表自己的作品。</w:t>
            </w:r>
          </w:p>
          <w:p w14:paraId="648F46A5" w14:textId="38E0C173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71F97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407B389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Ab-Ⅳ-2 3,500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常用字的使用。</w:t>
            </w:r>
          </w:p>
          <w:p w14:paraId="52360EA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7EDE1AA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29B152A9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12BCD6B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7186029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3D1E7270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Ad-Ⅳ-2 新詩、現代散文、現代小說、劇本。</w:t>
            </w:r>
          </w:p>
          <w:p w14:paraId="5418F7D8" w14:textId="77777777" w:rsidR="00C0742E" w:rsidRPr="002C61D3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5CE90C68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Ba-Ⅳ-2 各種描寫的作用及呈現的效果。◎</w:t>
            </w:r>
          </w:p>
          <w:p w14:paraId="738DE40B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25727A46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33C9A812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◎Bb-Ⅳ-2 對社會群體與家國民族情感的體會。</w:t>
            </w:r>
          </w:p>
          <w:p w14:paraId="5A418FCE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2036C6CD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70756EB3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</w:t>
            </w:r>
            <w:r w:rsidRPr="00AC566E">
              <w:rPr>
                <w:rFonts w:ascii="標楷體" w:eastAsia="標楷體" w:hAnsi="標楷體" w:hint="eastAsia"/>
              </w:rPr>
              <w:lastRenderedPageBreak/>
              <w:t>科技文明演進、生存環境發展的文化內涵。</w:t>
            </w:r>
          </w:p>
          <w:p w14:paraId="6424CD20" w14:textId="77777777" w:rsidR="00C0742E" w:rsidRPr="00AC566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（社群文化）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72DE2774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68E9A4ED" w14:textId="4F9C7D62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（精神文化）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690318" w14:textId="77777777" w:rsidR="00C0742E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第六課  我的太魯閣</w:t>
            </w:r>
          </w:p>
          <w:p w14:paraId="7BE58C0D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</w:rPr>
            </w:pPr>
          </w:p>
          <w:p w14:paraId="303AC57C" w14:textId="77777777" w:rsidR="00C0742E" w:rsidRPr="00946537" w:rsidRDefault="00C0742E" w:rsidP="00C0742E">
            <w:pPr>
              <w:adjustRightInd w:val="0"/>
              <w:snapToGrid w:val="0"/>
              <w:ind w:left="240" w:right="113" w:hanging="240"/>
              <w:contextualSpacing/>
              <w:jc w:val="left"/>
              <w:rPr>
                <w:rFonts w:ascii="標楷體" w:eastAsia="標楷體" w:hAnsi="標楷體"/>
                <w:b/>
              </w:rPr>
            </w:pPr>
            <w:r w:rsidRPr="00946537">
              <w:rPr>
                <w:rFonts w:ascii="標楷體" w:eastAsia="標楷體" w:hAnsi="標楷體" w:hint="eastAsia"/>
                <w:b/>
              </w:rPr>
              <w:t>引起動機</w:t>
            </w:r>
          </w:p>
          <w:p w14:paraId="5BF3BF9A" w14:textId="04AA4B93" w:rsidR="00C0742E" w:rsidRPr="00C0742E" w:rsidRDefault="00C0742E" w:rsidP="00C0742E">
            <w:pPr>
              <w:pStyle w:val="aff0"/>
              <w:adjustRightInd w:val="0"/>
              <w:snapToGrid w:val="0"/>
              <w:ind w:leftChars="0" w:left="11" w:right="113" w:firstLineChars="107" w:firstLine="214"/>
              <w:contextualSpacing/>
              <w:jc w:val="left"/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播放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「</w:t>
            </w:r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花蓮太魯閣一日遊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免開車！輕鬆玩國際級景觀，砂卡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礑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 xml:space="preserve"> 、九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曲洞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、天祥、長春祠一次搞定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屠潔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’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s迷路旅行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」</w:t>
            </w:r>
            <w:r w:rsidRPr="00EA368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影片。</w:t>
            </w:r>
          </w:p>
          <w:p w14:paraId="310A5E93" w14:textId="77777777" w:rsidR="00C0742E" w:rsidRPr="00946537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75DAE8E4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1.</w:t>
            </w:r>
            <w:r w:rsidRPr="00D31132">
              <w:rPr>
                <w:rFonts w:ascii="標楷體" w:eastAsia="標楷體" w:hAnsi="標楷體" w:hint="eastAsia"/>
                <w:szCs w:val="24"/>
              </w:rPr>
              <w:t>請學生簡單瀏覽課文，完成課前預習。</w:t>
            </w:r>
          </w:p>
          <w:p w14:paraId="6A257B92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2.教師介紹題解及陳列</w:t>
            </w:r>
            <w:r w:rsidRPr="00D31132">
              <w:rPr>
                <w:rFonts w:ascii="標楷體" w:eastAsia="標楷體" w:hAnsi="標楷體" w:hint="eastAsia"/>
                <w:szCs w:val="24"/>
              </w:rPr>
              <w:t>生平，亦可介紹寫作之時代背景。</w:t>
            </w:r>
          </w:p>
          <w:p w14:paraId="3B027CE9" w14:textId="77777777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3.</w:t>
            </w:r>
            <w:r w:rsidRPr="00D31132">
              <w:rPr>
                <w:rFonts w:ascii="標楷體" w:eastAsia="標楷體" w:hAnsi="標楷體" w:hint="eastAsia"/>
                <w:szCs w:val="24"/>
              </w:rPr>
              <w:t>介紹本文文體及出處，並說明本文風格特色。</w:t>
            </w:r>
          </w:p>
          <w:p w14:paraId="1E1BF61E" w14:textId="77777777" w:rsidR="00C0742E" w:rsidRPr="004B552A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5194B652" w14:textId="5733A691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234839" w14:textId="488F8DC7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A57AA" w14:textId="7595BEC5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5E4EB5" w14:textId="6BCB2F6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FE6F96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410BB4D2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7924A245" w14:textId="77777777" w:rsidR="00C0742E" w:rsidRPr="004B552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0D7223EF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生命教育</w:t>
            </w:r>
          </w:p>
          <w:p w14:paraId="6ED94CD5" w14:textId="77777777" w:rsidR="00C0742E" w:rsidRPr="004B552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1656C62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4AFBBFBF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理解知識與生活環境的關係，獲得心靈的喜悅，培養積極面對挑戰的能力與態度。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0D05FF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03AC079E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79ACF529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7B463202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36F7DB8D" w14:textId="4EF96A57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0CB2A0F5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49F92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B3106E9" w14:textId="003A727E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6A3A5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1-Ⅳ-1 以同理心，聆聽各項發言，並加以記錄、歸納。</w:t>
            </w:r>
          </w:p>
          <w:p w14:paraId="034CBBC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31CB8BA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68B9ED92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1-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靈活應用科技與資訊，增進聆聽能力，加強互動學習效果。</w:t>
            </w:r>
          </w:p>
          <w:p w14:paraId="3FDBF1B3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73D43CF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3032A60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2-Ⅳ-3 依理解的內容，明確表達意見，進行有條理的論辯，並注重言</w:t>
            </w:r>
          </w:p>
          <w:p w14:paraId="2217D7C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談禮貌。</w:t>
            </w:r>
          </w:p>
          <w:p w14:paraId="07BD8520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2-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-4 </w:t>
            </w:r>
            <w:r w:rsidRPr="00985EB0">
              <w:rPr>
                <w:rFonts w:ascii="標楷體" w:eastAsia="標楷體" w:hAnsi="標楷體" w:hint="eastAsia"/>
              </w:rPr>
              <w:t>靈活運用科技與資訊，豐富表達內容。</w:t>
            </w:r>
          </w:p>
          <w:p w14:paraId="0CA8C6F7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2-Ⅳ-5 視不同情境，進行報告、評論、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演說及論</w:t>
            </w:r>
            <w:r w:rsidRPr="00985EB0">
              <w:rPr>
                <w:rFonts w:ascii="標楷體" w:eastAsia="標楷體" w:hAnsi="標楷體" w:hint="eastAsia"/>
              </w:rPr>
              <w:lastRenderedPageBreak/>
              <w:t>辯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41E596E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4-Ⅳ-1 認識國字至少 4,500 字，使用 3,500 字。</w:t>
            </w:r>
          </w:p>
          <w:p w14:paraId="1FDAACA1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4-Ⅳ-2 認識造字的原則，輔助識字，了解文字的形、音、義。</w:t>
            </w:r>
          </w:p>
          <w:p w14:paraId="231D635F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397A06E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4-IV-6 能夠寫出正確美觀的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硬筆字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1967D27E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5-Ⅳ-1 比較不同標點符號的表達效果，流暢朗讀各類文本，並表現情</w:t>
            </w:r>
          </w:p>
          <w:p w14:paraId="3F02E7F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proofErr w:type="gramStart"/>
            <w:r w:rsidRPr="00985EB0">
              <w:rPr>
                <w:rFonts w:ascii="標楷體" w:eastAsia="標楷體" w:hAnsi="標楷體" w:hint="eastAsia"/>
              </w:rPr>
              <w:t>感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的起伏變化。</w:t>
            </w:r>
          </w:p>
          <w:p w14:paraId="6D88DCE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5-Ⅳ-2 理解各類文本的句子、段落與主要概念，指出寫作的目的與觀</w:t>
            </w:r>
          </w:p>
          <w:p w14:paraId="36901171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點。</w:t>
            </w:r>
          </w:p>
          <w:p w14:paraId="4FF9EF72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5-Ⅳ-3 理解各類文本內容、形式和寫作特色。</w:t>
            </w:r>
          </w:p>
          <w:p w14:paraId="4263C89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5-Ⅳ-4 應用閱讀策略增進學習效能，整合跨領域知識轉化為解決問題</w:t>
            </w:r>
          </w:p>
          <w:p w14:paraId="09145E4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的能力。</w:t>
            </w:r>
          </w:p>
          <w:p w14:paraId="6D72379D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5-Ⅳ-5 大量閱讀多元文本，理解議題內涵及其與個人生活、社會結構</w:t>
            </w:r>
          </w:p>
          <w:p w14:paraId="51CC701B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的關聯性。</w:t>
            </w:r>
          </w:p>
          <w:p w14:paraId="2AF58F35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5-Ⅳ-6 運用圖書館(室)、科技工具，蒐集資訊、組織材料，擴充閱讀</w:t>
            </w:r>
          </w:p>
          <w:p w14:paraId="29839E1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視野。</w:t>
            </w:r>
            <w:r w:rsidRPr="00985EB0">
              <w:rPr>
                <w:rFonts w:ascii="標楷體" w:eastAsia="標楷體" w:hAnsi="標楷體"/>
              </w:rPr>
              <w:cr/>
            </w:r>
            <w:r w:rsidRPr="00985EB0">
              <w:rPr>
                <w:rFonts w:ascii="標楷體" w:eastAsia="標楷體" w:hAnsi="標楷體" w:hint="eastAsia"/>
              </w:rPr>
              <w:t>6-Ⅳ-1 善用標點符號，增進情感表達及說服力。</w:t>
            </w:r>
          </w:p>
          <w:p w14:paraId="3955079D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6-Ⅳ-2 依據審題、立意、</w:t>
            </w:r>
            <w:r w:rsidRPr="00985EB0">
              <w:rPr>
                <w:rFonts w:ascii="標楷體" w:eastAsia="標楷體" w:hAnsi="標楷體" w:hint="eastAsia"/>
              </w:rPr>
              <w:lastRenderedPageBreak/>
              <w:t>取材、組織、遣詞造句、修改潤飾，寫出結</w:t>
            </w:r>
          </w:p>
          <w:p w14:paraId="0E11E668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構完整、主旨明確、文辭優美的文章。</w:t>
            </w:r>
          </w:p>
          <w:p w14:paraId="5FC0EB7C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/>
              </w:rPr>
              <w:t>6-</w:t>
            </w:r>
            <w:r w:rsidRPr="00985EB0">
              <w:rPr>
                <w:rFonts w:ascii="標楷體" w:eastAsia="標楷體" w:hAnsi="標楷體" w:hint="eastAsia"/>
              </w:rPr>
              <w:t>Ⅳ</w:t>
            </w:r>
            <w:r w:rsidRPr="00985EB0">
              <w:rPr>
                <w:rFonts w:ascii="標楷體" w:eastAsia="標楷體" w:hAnsi="標楷體"/>
              </w:rPr>
              <w:t xml:space="preserve">-3 </w:t>
            </w:r>
            <w:r w:rsidRPr="00985EB0">
              <w:rPr>
                <w:rFonts w:ascii="標楷體" w:eastAsia="標楷體" w:hAnsi="標楷體" w:hint="eastAsia"/>
              </w:rPr>
              <w:t>靈活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運用仿寫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、改寫等技巧，增進寫作能力</w:t>
            </w:r>
          </w:p>
          <w:p w14:paraId="0716EDBC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6-Ⅳ-4 依據需求書寫各類文本。</w:t>
            </w:r>
          </w:p>
          <w:p w14:paraId="15AAF82D" w14:textId="77777777" w:rsidR="00C0742E" w:rsidRPr="005E6CE8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5E6CE8">
              <w:rPr>
                <w:rFonts w:ascii="標楷體" w:eastAsia="標楷體" w:hAnsi="標楷體" w:hint="eastAsia"/>
              </w:rPr>
              <w:t>6-Ⅳ-5 主動創作、自訂題目、闡述見解，並發表自己的作品。</w:t>
            </w:r>
          </w:p>
          <w:p w14:paraId="6D3ED3DE" w14:textId="5AFF96A3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5E6CE8">
              <w:rPr>
                <w:rFonts w:ascii="標楷體" w:eastAsia="標楷體" w:hAnsi="標楷體" w:hint="eastAsia"/>
              </w:rPr>
              <w:t>6-Ⅳ-6 運用資訊科技編輯作品，發表個人見解、分享寫作樂趣。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82F656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lastRenderedPageBreak/>
              <w:t xml:space="preserve">Ab-Ⅳ-1 4,000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常用字的字形、字音和字義。</w:t>
            </w:r>
          </w:p>
          <w:p w14:paraId="583123F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Ab-Ⅳ-2 3,500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常用字的使用。</w:t>
            </w:r>
          </w:p>
          <w:p w14:paraId="703ED6E9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Ab-Ⅳ-4 6,500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。</w:t>
            </w:r>
          </w:p>
          <w:p w14:paraId="35C78A5A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 xml:space="preserve">Ab-Ⅳ-5 5,000 </w:t>
            </w:r>
            <w:proofErr w:type="gramStart"/>
            <w:r w:rsidRPr="00985EB0">
              <w:rPr>
                <w:rFonts w:ascii="標楷體" w:eastAsia="標楷體" w:hAnsi="標楷體" w:hint="eastAsia"/>
              </w:rPr>
              <w:t>個</w:t>
            </w:r>
            <w:proofErr w:type="gramEnd"/>
            <w:r w:rsidRPr="00985EB0">
              <w:rPr>
                <w:rFonts w:ascii="標楷體" w:eastAsia="標楷體" w:hAnsi="標楷體" w:hint="eastAsia"/>
              </w:rPr>
              <w:t>常用語詞的使用。</w:t>
            </w:r>
          </w:p>
          <w:p w14:paraId="43137324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5C34FAC0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Ac-Ⅳ-3 文句表達的邏輯與意義。</w:t>
            </w:r>
          </w:p>
          <w:p w14:paraId="77848D4F" w14:textId="77777777" w:rsidR="00C0742E" w:rsidRPr="00985EB0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Ad-Ⅳ-1 篇章的主旨、結構、寓意與分析。</w:t>
            </w:r>
          </w:p>
          <w:p w14:paraId="332E0FAE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985EB0">
              <w:rPr>
                <w:rFonts w:ascii="標楷體" w:eastAsia="標楷體" w:hAnsi="標楷體" w:hint="eastAsia"/>
              </w:rPr>
              <w:t>Ad-Ⅳ-2 新詩、現代散文、現代小說、劇本。</w:t>
            </w:r>
          </w:p>
          <w:p w14:paraId="091C42FB" w14:textId="77777777" w:rsidR="00C0742E" w:rsidRPr="002C61D3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2C61D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2C61D3">
              <w:rPr>
                <w:rFonts w:ascii="標楷體" w:eastAsia="標楷體" w:hAnsi="標楷體" w:hint="eastAsia"/>
              </w:rPr>
              <w:t>。</w:t>
            </w:r>
          </w:p>
          <w:p w14:paraId="1C425693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2C61D3">
              <w:rPr>
                <w:rFonts w:ascii="標楷體" w:eastAsia="標楷體" w:hAnsi="標楷體" w:hint="eastAsia"/>
              </w:rPr>
              <w:t>Ba-Ⅳ-2 各種描寫的作用及呈現的效果。◎</w:t>
            </w:r>
          </w:p>
          <w:p w14:paraId="38001281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（抒情文本）</w:t>
            </w:r>
          </w:p>
          <w:p w14:paraId="75D2B52D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◎Bb-Ⅳ-1 自我及人際交流的感受。</w:t>
            </w:r>
          </w:p>
          <w:p w14:paraId="2F7D8924" w14:textId="77777777" w:rsidR="00C0742E" w:rsidRPr="00884CB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◎Bb-Ⅳ-2 對社會群體與家國民族情感的體會。</w:t>
            </w:r>
          </w:p>
          <w:p w14:paraId="7E03056A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Bb-Ⅳ-3 對物或自然以及生</w:t>
            </w:r>
            <w:r w:rsidRPr="00884CBE">
              <w:rPr>
                <w:rFonts w:ascii="標楷體" w:eastAsia="標楷體" w:hAnsi="標楷體" w:hint="eastAsia"/>
              </w:rPr>
              <w:lastRenderedPageBreak/>
              <w:t>命的感悟。</w:t>
            </w:r>
          </w:p>
          <w:p w14:paraId="54F39D75" w14:textId="77777777" w:rsidR="00C0742E" w:rsidRPr="00500409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884CBE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  <w:p w14:paraId="20EC655A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◎Ca-Ⅳ-2 各類文本中表現科技文明演進、生存環境發展的文化內涵。</w:t>
            </w:r>
          </w:p>
          <w:p w14:paraId="27F8EAFD" w14:textId="77777777" w:rsidR="00C0742E" w:rsidRPr="00AC566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（社群文化）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135BB5B8" w14:textId="77777777" w:rsidR="00C0742E" w:rsidRDefault="00C0742E" w:rsidP="00C0742E">
            <w:pPr>
              <w:snapToGrid w:val="0"/>
              <w:ind w:left="240" w:hanging="240"/>
              <w:contextualSpacing/>
              <w:jc w:val="left"/>
              <w:rPr>
                <w:rFonts w:ascii="標楷體" w:eastAsia="標楷體" w:hAnsi="標楷體"/>
              </w:rPr>
            </w:pPr>
            <w:r w:rsidRPr="00AC566E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AC566E">
              <w:rPr>
                <w:rFonts w:ascii="標楷體" w:eastAsia="標楷體" w:hAnsi="標楷體" w:hint="eastAsia"/>
              </w:rPr>
              <w:t>Cb</w:t>
            </w:r>
            <w:proofErr w:type="spellEnd"/>
            <w:r w:rsidRPr="00AC566E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1A39CB10" w14:textId="40570419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</w:rPr>
              <w:t>（精神文化）</w:t>
            </w:r>
            <w:r w:rsidRPr="00AC566E">
              <w:rPr>
                <w:rFonts w:ascii="標楷體" w:eastAsia="標楷體" w:hAnsi="標楷體"/>
              </w:rPr>
              <w:cr/>
            </w:r>
            <w:r w:rsidRPr="0074061C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2FF3CA" w14:textId="16EFDF59" w:rsidR="00C0742E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b/>
                <w:szCs w:val="24"/>
              </w:rPr>
            </w:pPr>
            <w:r>
              <w:rPr>
                <w:rFonts w:ascii="標楷體" w:eastAsia="標楷體" w:hAnsi="標楷體" w:hint="eastAsia"/>
                <w:b/>
                <w:szCs w:val="24"/>
              </w:rPr>
              <w:lastRenderedPageBreak/>
              <w:t>第六課  我的太魯閣</w:t>
            </w:r>
          </w:p>
          <w:p w14:paraId="0B580D1C" w14:textId="77777777" w:rsidR="00C0742E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hint="eastAsia"/>
                <w:b/>
                <w:szCs w:val="24"/>
              </w:rPr>
            </w:pPr>
          </w:p>
          <w:p w14:paraId="762B8207" w14:textId="77777777" w:rsidR="00C0742E" w:rsidRPr="00946537" w:rsidRDefault="00C0742E" w:rsidP="00C0742E">
            <w:pPr>
              <w:adjustRightInd w:val="0"/>
              <w:snapToGrid w:val="0"/>
              <w:ind w:left="240" w:right="113" w:hanging="240"/>
              <w:contextualSpacing/>
              <w:jc w:val="left"/>
              <w:rPr>
                <w:rFonts w:ascii="標楷體" w:eastAsia="標楷體" w:hAnsi="標楷體"/>
                <w:b/>
              </w:rPr>
            </w:pPr>
            <w:r w:rsidRPr="00946537">
              <w:rPr>
                <w:rFonts w:ascii="標楷體" w:eastAsia="標楷體" w:hAnsi="標楷體" w:hint="eastAsia"/>
                <w:b/>
              </w:rPr>
              <w:t>引起動機</w:t>
            </w:r>
          </w:p>
          <w:p w14:paraId="7E284698" w14:textId="77777777" w:rsidR="00C0742E" w:rsidRDefault="00C0742E" w:rsidP="00C0742E">
            <w:pPr>
              <w:pStyle w:val="aff0"/>
              <w:adjustRightInd w:val="0"/>
              <w:snapToGrid w:val="0"/>
              <w:ind w:leftChars="0" w:left="11" w:right="113" w:firstLineChars="107" w:firstLine="214"/>
              <w:contextualSpacing/>
              <w:jc w:val="left"/>
              <w:rPr>
                <w:rFonts w:ascii="標楷體" w:eastAsia="標楷體" w:hAnsi="標楷體" w:cs="Arial"/>
                <w:color w:val="000000" w:themeColor="text1"/>
                <w:szCs w:val="21"/>
                <w:shd w:val="clear" w:color="auto" w:fill="FFFFFF"/>
              </w:rPr>
            </w:pPr>
            <w:r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播放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「</w:t>
            </w:r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花蓮太魯閣一日遊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免開車！輕鬆玩國際級景觀，砂卡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礑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 xml:space="preserve"> 、九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曲洞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、天祥、長春祠一次搞定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｜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屠潔</w:t>
            </w:r>
            <w:proofErr w:type="gramStart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’</w:t>
            </w:r>
            <w:proofErr w:type="gramEnd"/>
            <w:r w:rsidRPr="00240C62">
              <w:rPr>
                <w:rFonts w:ascii="標楷體" w:eastAsia="標楷體" w:hAnsi="標楷體" w:cs="Arial"/>
                <w:bCs/>
                <w:color w:val="0F0F0F"/>
                <w:kern w:val="36"/>
                <w:szCs w:val="48"/>
              </w:rPr>
              <w:t>s迷路旅行</w:t>
            </w:r>
            <w:r w:rsidRPr="0065785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」</w:t>
            </w:r>
            <w:r w:rsidRPr="00EA3688">
              <w:rPr>
                <w:rFonts w:ascii="標楷體" w:eastAsia="標楷體" w:hAnsi="標楷體" w:cs="Arial" w:hint="eastAsia"/>
                <w:color w:val="000000" w:themeColor="text1"/>
                <w:szCs w:val="21"/>
                <w:shd w:val="clear" w:color="auto" w:fill="FFFFFF"/>
              </w:rPr>
              <w:t>影片。</w:t>
            </w:r>
          </w:p>
          <w:p w14:paraId="6A291F64" w14:textId="77777777" w:rsidR="00C0742E" w:rsidRDefault="00C0742E" w:rsidP="00C0742E">
            <w:pPr>
              <w:pStyle w:val="aff0"/>
              <w:adjustRightInd w:val="0"/>
              <w:snapToGrid w:val="0"/>
              <w:ind w:leftChars="0" w:left="454" w:right="113"/>
              <w:contextualSpacing/>
              <w:jc w:val="left"/>
              <w:rPr>
                <w:rFonts w:ascii="標楷體" w:eastAsia="標楷體" w:hAnsi="標楷體" w:cs="Arial"/>
                <w:color w:val="000000" w:themeColor="text1"/>
                <w:szCs w:val="21"/>
                <w:shd w:val="clear" w:color="auto" w:fill="FFFFFF"/>
              </w:rPr>
            </w:pPr>
          </w:p>
          <w:p w14:paraId="46A62801" w14:textId="77777777" w:rsidR="00C0742E" w:rsidRPr="00946537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946537">
              <w:rPr>
                <w:rFonts w:ascii="標楷體" w:eastAsia="標楷體" w:hAnsi="標楷體" w:cstheme="minorBidi" w:hint="eastAsia"/>
                <w:b/>
              </w:rPr>
              <w:t>教學活動</w:t>
            </w:r>
          </w:p>
          <w:p w14:paraId="05589ABD" w14:textId="11F615F8" w:rsidR="00C0742E" w:rsidRPr="00D31132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1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D31132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D31132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D31132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3334FF2E" w14:textId="54416A2B" w:rsidR="00C0742E" w:rsidRPr="00C0742E" w:rsidRDefault="00C0742E" w:rsidP="00C0742E">
            <w:pPr>
              <w:pStyle w:val="aff0"/>
              <w:spacing w:line="276" w:lineRule="auto"/>
              <w:ind w:leftChars="0" w:left="0"/>
              <w:jc w:val="left"/>
              <w:rPr>
                <w:rFonts w:ascii="標楷體" w:eastAsia="標楷體" w:hAnsi="標楷體" w:hint="eastAsia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2</w:t>
            </w:r>
            <w:r>
              <w:rPr>
                <w:rFonts w:ascii="標楷體" w:eastAsia="標楷體" w:hAnsi="標楷體" w:hint="eastAsia"/>
                <w:szCs w:val="24"/>
              </w:rPr>
              <w:t>.</w:t>
            </w:r>
            <w:r w:rsidRPr="00D31132">
              <w:rPr>
                <w:rFonts w:ascii="標楷體" w:eastAsia="標楷體" w:hAnsi="標楷體" w:hint="eastAsia"/>
                <w:szCs w:val="24"/>
              </w:rPr>
              <w:t>以課文賞析復習課文。</w:t>
            </w:r>
          </w:p>
          <w:p w14:paraId="132E5C3C" w14:textId="77777777" w:rsidR="00C0742E" w:rsidRPr="004B552A" w:rsidRDefault="00C0742E" w:rsidP="00C0742E">
            <w:pPr>
              <w:pStyle w:val="aff0"/>
              <w:adjustRightInd w:val="0"/>
              <w:snapToGrid w:val="0"/>
              <w:ind w:leftChars="-20" w:left="-6" w:right="113" w:hangingChars="17" w:hanging="34"/>
              <w:contextualSpacing/>
              <w:jc w:val="left"/>
              <w:rPr>
                <w:rFonts w:ascii="標楷體" w:eastAsia="標楷體" w:hAnsi="標楷體" w:cstheme="minorBidi"/>
                <w:b/>
              </w:rPr>
            </w:pPr>
            <w:r w:rsidRPr="004B552A">
              <w:rPr>
                <w:rFonts w:ascii="標楷體" w:eastAsia="標楷體" w:hAnsi="標楷體" w:cstheme="minorBidi" w:hint="eastAsia"/>
                <w:b/>
              </w:rPr>
              <w:t>總結活動</w:t>
            </w:r>
          </w:p>
          <w:p w14:paraId="2C84A44C" w14:textId="74951913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FD352" w14:textId="41617958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9F3E83" w14:textId="64979413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0287B5" w14:textId="177E3B6F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1CFED3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環境教育</w:t>
            </w:r>
          </w:p>
          <w:p w14:paraId="1C68B6DA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環 J3 經由環境美學與自然文學了解自然環境的倫理價值。</w:t>
            </w:r>
          </w:p>
          <w:p w14:paraId="783B86A2" w14:textId="77777777" w:rsidR="00C0742E" w:rsidRPr="004B552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</w:p>
          <w:p w14:paraId="1EA8F2F5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生命教育</w:t>
            </w:r>
          </w:p>
          <w:p w14:paraId="527D6F74" w14:textId="77777777" w:rsidR="00C0742E" w:rsidRPr="004B552A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312995CD" w14:textId="77777777" w:rsidR="00C0742E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bCs/>
              </w:rPr>
            </w:pPr>
            <w:r w:rsidRPr="004B552A">
              <w:rPr>
                <w:rFonts w:ascii="標楷體" w:eastAsia="標楷體" w:hAnsi="標楷體" w:hint="eastAsia"/>
                <w:b/>
                <w:bCs/>
              </w:rPr>
              <w:t>戶外教育</w:t>
            </w:r>
          </w:p>
          <w:p w14:paraId="23649917" w14:textId="77777777" w:rsidR="00C0742E" w:rsidRPr="00D31132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D31132">
              <w:rPr>
                <w:rFonts w:ascii="標楷體" w:eastAsia="標楷體" w:hAnsi="標楷體" w:hint="eastAsia"/>
                <w:szCs w:val="24"/>
              </w:rPr>
              <w:t>戶 J3 理解知識與生活環境的關係，獲得心靈的喜悅，培養積極面對挑戰的能力</w:t>
            </w:r>
            <w:r w:rsidRPr="00D31132">
              <w:rPr>
                <w:rFonts w:ascii="標楷體" w:eastAsia="標楷體" w:hAnsi="標楷體" w:hint="eastAsia"/>
                <w:szCs w:val="24"/>
              </w:rPr>
              <w:lastRenderedPageBreak/>
              <w:t>與態度。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E005FC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38524613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47572337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74EEC66D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6551C2FF" w14:textId="073F2E73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76B0A7CF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0A029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0CCE88F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0BC96FDE" w14:textId="3002A17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42BF3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0DAE45D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61D600DE" w14:textId="71BA5764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450C0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24EB0CF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685CF77B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518F19C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 xml:space="preserve">◎Ba-Ⅳ-1 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順敘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、倒敘、插敘與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補敘法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79DCB6F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Ba-Ⅳ-2 各種描寫的作用及呈現的效果。</w:t>
            </w:r>
          </w:p>
          <w:p w14:paraId="2363189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◎Ca-Ⅳ-1 各類文本中的飲食、服飾、建築形式、交通工具、名勝古蹟及休閒娛樂等文化內涵。</w:t>
            </w:r>
          </w:p>
          <w:p w14:paraId="5141747F" w14:textId="2BB40997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2740B2" w14:textId="77777777" w:rsidR="00C0742E" w:rsidRPr="00C0742E" w:rsidRDefault="00C0742E" w:rsidP="00C07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C0742E">
              <w:rPr>
                <w:rFonts w:ascii="標楷體" w:eastAsia="標楷體" w:hAnsi="標楷體" w:cs="標楷體" w:hint="eastAsia"/>
                <w:b/>
                <w:color w:val="auto"/>
              </w:rPr>
              <w:t>寫作練習</w:t>
            </w:r>
          </w:p>
          <w:p w14:paraId="29E99B0C" w14:textId="380D8F1A" w:rsidR="00C0742E" w:rsidRPr="00C0742E" w:rsidRDefault="00C0742E" w:rsidP="00C0742E">
            <w:pPr>
              <w:spacing w:line="260" w:lineRule="exact"/>
              <w:jc w:val="left"/>
              <w:rPr>
                <w:b/>
                <w:bCs/>
              </w:rPr>
            </w:pPr>
            <w:r w:rsidRPr="00C0742E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引起活動</w:t>
            </w:r>
          </w:p>
          <w:p w14:paraId="01EDDF8C" w14:textId="77777777" w:rsidR="00C0742E" w:rsidRPr="003C614D" w:rsidRDefault="00C0742E" w:rsidP="00C0742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1DA5BC94" w14:textId="7B37BC06" w:rsidR="00C0742E" w:rsidRPr="00C0742E" w:rsidRDefault="00C0742E" w:rsidP="00C0742E">
            <w:pPr>
              <w:spacing w:line="260" w:lineRule="exact"/>
              <w:jc w:val="left"/>
              <w:rPr>
                <w:b/>
                <w:bCs/>
              </w:rPr>
            </w:pPr>
            <w:r w:rsidRPr="00C0742E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教學活動</w:t>
            </w:r>
          </w:p>
          <w:p w14:paraId="7A402E84" w14:textId="77777777" w:rsidR="00C0742E" w:rsidRPr="003C614D" w:rsidRDefault="00C0742E" w:rsidP="00C0742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5E0B643A" w14:textId="196C7F9F" w:rsidR="00C0742E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</w:p>
          <w:p w14:paraId="7268C2FE" w14:textId="77777777" w:rsidR="00C0742E" w:rsidRDefault="00C0742E" w:rsidP="00C0742E">
            <w:pPr>
              <w:jc w:val="left"/>
              <w:rPr>
                <w:rFonts w:ascii="標楷體" w:eastAsia="標楷體" w:hAnsi="標楷體" w:hint="eastAsia"/>
                <w:szCs w:val="24"/>
              </w:rPr>
            </w:pPr>
          </w:p>
          <w:p w14:paraId="7610EB92" w14:textId="77777777" w:rsidR="00C0742E" w:rsidRPr="005D2698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5D2698">
              <w:rPr>
                <w:rFonts w:ascii="標楷體" w:eastAsia="標楷體" w:hAnsi="標楷體" w:hint="eastAsia"/>
                <w:b/>
                <w:szCs w:val="24"/>
              </w:rPr>
              <w:t>第二次段考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2A2C77" w14:textId="7A5BA447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6704B" w14:textId="0828E43C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DFF6AE" w14:textId="614B61F8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07473B" w14:textId="77777777" w:rsidR="00C0742E" w:rsidRPr="00220153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220153">
              <w:rPr>
                <w:rFonts w:ascii="標楷體" w:eastAsia="標楷體" w:hAnsi="標楷體" w:hint="eastAsia"/>
                <w:b/>
              </w:rPr>
              <w:t>多元文化教育</w:t>
            </w:r>
          </w:p>
          <w:p w14:paraId="464469FD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220153">
              <w:rPr>
                <w:rFonts w:ascii="標楷體" w:eastAsia="標楷體" w:hAnsi="標楷體" w:hint="eastAsia"/>
              </w:rPr>
              <w:t>多 J1 珍惜並維護我族文化。</w:t>
            </w:r>
          </w:p>
          <w:p w14:paraId="49A2FAA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220153">
              <w:rPr>
                <w:rFonts w:ascii="標楷體" w:eastAsia="標楷體" w:hAnsi="標楷體" w:hint="eastAsia"/>
              </w:rPr>
              <w:t>多 J7 探討我族文化與他族文化的關聯性。</w:t>
            </w:r>
          </w:p>
          <w:p w14:paraId="0C76E084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220153">
              <w:rPr>
                <w:rFonts w:ascii="標楷體" w:eastAsia="標楷體" w:hAnsi="標楷體" w:hint="eastAsia"/>
              </w:rPr>
              <w:t>多 J11 增加實地體驗與行動學習，落實文化實踐力。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3FEBD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5F0409A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3CEB004E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E777832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478FE77E" w14:textId="684AD10E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14FD360C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9F32AC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612E58B" w14:textId="4C67CA7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7951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61DE327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2444080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能運用字典或辭典了解一字多音及一字多義的現象。</w:t>
            </w:r>
          </w:p>
          <w:p w14:paraId="60F3EE5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5075B0D9" w14:textId="090B99F6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E0B56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Ab-Ⅳ-6  常用文言文的詞義及語詞結構。</w:t>
            </w:r>
          </w:p>
          <w:p w14:paraId="2B9D130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43F0CE9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08331E4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2C1E2B7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1C76569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02E58B7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5A58D9C8" w14:textId="3B244A8B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A7BD01" w14:textId="77777777" w:rsidR="00C0742E" w:rsidRPr="006A2D33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6A2D33">
              <w:rPr>
                <w:rFonts w:ascii="標楷體" w:eastAsia="標楷體" w:hAnsi="標楷體" w:hint="eastAsia"/>
                <w:b/>
                <w:bCs/>
                <w:snapToGrid w:val="0"/>
              </w:rPr>
              <w:t>第七課　生於憂患死於安樂</w:t>
            </w:r>
          </w:p>
          <w:p w14:paraId="328D2B99" w14:textId="77777777" w:rsidR="00C0742E" w:rsidRDefault="00C0742E" w:rsidP="00C0742E">
            <w:pPr>
              <w:widowControl w:val="0"/>
              <w:ind w:firstLine="0"/>
              <w:jc w:val="left"/>
              <w:rPr>
                <w:rFonts w:ascii="標楷體" w:eastAsia="標楷體" w:hAnsi="標楷體"/>
              </w:rPr>
            </w:pPr>
          </w:p>
          <w:p w14:paraId="6CCE69DE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45C048F5" w14:textId="698445A8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教師</w:t>
            </w:r>
            <w:r w:rsidRPr="002D542E">
              <w:rPr>
                <w:rFonts w:ascii="標楷體" w:eastAsia="標楷體" w:hAnsi="標楷體" w:cs="標楷體" w:hint="eastAsia"/>
                <w:szCs w:val="24"/>
              </w:rPr>
              <w:t>講述古今中外名人故事或孟子中其他故事</w:t>
            </w:r>
            <w:r w:rsidRPr="002D542E">
              <w:rPr>
                <w:rFonts w:ascii="標楷體" w:eastAsia="標楷體" w:hAnsi="標楷體" w:cs="標楷體" w:hint="eastAsia"/>
                <w:szCs w:val="24"/>
              </w:rPr>
              <w:t>，特別提示困境中發憤有為，可以印證本課題旨的事蹟</w:t>
            </w:r>
            <w:r w:rsidRPr="0011514D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7CBBBAA3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  <w:p w14:paraId="48F40509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547213FE" w14:textId="77777777" w:rsidR="00C0742E" w:rsidRPr="0011514D" w:rsidRDefault="00C0742E" w:rsidP="000242AB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講述題文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、辨認文體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3775DC6D" w14:textId="77777777" w:rsidR="00C0742E" w:rsidRPr="002D542E" w:rsidRDefault="00C0742E" w:rsidP="000242AB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講述作者生平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E0A2F98" w14:textId="07EE3794" w:rsidR="00C0742E" w:rsidRPr="00C0742E" w:rsidRDefault="00C0742E" w:rsidP="000242AB">
            <w:pPr>
              <w:pStyle w:val="aff0"/>
              <w:numPr>
                <w:ilvl w:val="0"/>
                <w:numId w:val="2"/>
              </w:numPr>
              <w:ind w:leftChars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17D0C54B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3F2D9774" w14:textId="3BC0956B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180260" w14:textId="525D8536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572703" w14:textId="0085A404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40B757" w14:textId="54C8193B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658F9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環境教育</w:t>
            </w:r>
          </w:p>
          <w:p w14:paraId="0F50368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環 J3 經由環境美學與自然文學了解自然環境的倫理價值。</w:t>
            </w:r>
          </w:p>
          <w:p w14:paraId="1348AC7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660C24E5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海洋教育</w:t>
            </w:r>
          </w:p>
          <w:p w14:paraId="7AF047B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海 J8 閱讀、分享及創作以海洋為背景的文學作品。</w:t>
            </w:r>
          </w:p>
          <w:p w14:paraId="6EFC589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61DEED9F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404ECE18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E07807">
              <w:rPr>
                <w:rFonts w:ascii="標楷體" w:eastAsia="標楷體" w:hAnsi="標楷體" w:hint="eastAsia"/>
              </w:rPr>
              <w:t>悌</w:t>
            </w:r>
            <w:proofErr w:type="gramEnd"/>
            <w:r w:rsidRPr="00E07807">
              <w:rPr>
                <w:rFonts w:ascii="標楷體" w:eastAsia="標楷體" w:hAnsi="標楷體" w:hint="eastAsia"/>
              </w:rPr>
              <w:t xml:space="preserve">仁愛。 </w:t>
            </w:r>
          </w:p>
          <w:p w14:paraId="2A4546B0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3EB58ADB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559CC0E2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79A08952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1EC10C39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6EFE9CE1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38D54A1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698832FD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2918FD90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3EC43522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lastRenderedPageBreak/>
              <w:t>生 J7 面對並超越人生的各種挫折與苦難，探討促進全人健康與幸福的方法。</w:t>
            </w:r>
          </w:p>
          <w:p w14:paraId="08373F8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4A8DFB22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43E82B4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  <w:p w14:paraId="3CD2350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6748A095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  <w:b/>
              </w:rPr>
              <w:t>閱讀素養</w:t>
            </w:r>
          </w:p>
          <w:p w14:paraId="684574EE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 xml:space="preserve">閱 J1 發展多元文本的閱讀策略。 </w:t>
            </w:r>
          </w:p>
          <w:p w14:paraId="4BA3B184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閱 J2 發展跨文本的比對、分析、深究的能力，以判讀文本知識的正確性。</w:t>
            </w:r>
          </w:p>
          <w:p w14:paraId="61DDF3BC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</w:rPr>
              <w:t>閱 J5 活用文本，認識並運用滿足基本生活需求所使用之文本。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51BF47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923E6C7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01592DEC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543711A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1ADC6AE3" w14:textId="1756DF65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12EC832A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B82D2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DEF75C8" w14:textId="1746A7A1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1E2CB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29A7153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09E6C96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4-Ⅳ-3 能運用字典或辭典了解一字多音及一字多義</w:t>
            </w:r>
            <w:r w:rsidRPr="000263B3">
              <w:rPr>
                <w:rFonts w:ascii="標楷體" w:eastAsia="標楷體" w:hAnsi="標楷體" w:hint="eastAsia"/>
              </w:rPr>
              <w:lastRenderedPageBreak/>
              <w:t>的現象。</w:t>
            </w:r>
          </w:p>
          <w:p w14:paraId="75C98B7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56900045" w14:textId="4FF881FD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4C891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Ab-Ⅳ-6  常用文言文的詞義及語詞結構。</w:t>
            </w:r>
          </w:p>
          <w:p w14:paraId="65334876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Ab-Ⅳ-7  常用文言文的字詞、虛字、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古今義變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7B6FB74C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Ad-Ⅳ-4非韻文：如古文、古典小說、語錄體、寓言等。</w:t>
            </w:r>
          </w:p>
          <w:p w14:paraId="07D7D60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</w:t>
            </w:r>
            <w:r w:rsidRPr="000263B3">
              <w:rPr>
                <w:rFonts w:ascii="標楷體" w:eastAsia="標楷體" w:hAnsi="標楷體" w:hint="eastAsia"/>
              </w:rPr>
              <w:lastRenderedPageBreak/>
              <w:t>判等目的。</w:t>
            </w:r>
          </w:p>
          <w:p w14:paraId="7E3B528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44D968B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639341D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213EB580" w14:textId="2352D87D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C5ACA3" w14:textId="77777777" w:rsidR="00C0742E" w:rsidRPr="006A2D33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6A2D33">
              <w:rPr>
                <w:rFonts w:ascii="標楷體" w:eastAsia="標楷體" w:hAnsi="標楷體" w:hint="eastAsia"/>
                <w:b/>
                <w:bCs/>
                <w:snapToGrid w:val="0"/>
              </w:rPr>
              <w:lastRenderedPageBreak/>
              <w:t>第七課　生於憂患死於安樂</w:t>
            </w:r>
          </w:p>
          <w:p w14:paraId="4DAB3AC2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</w:p>
          <w:p w14:paraId="458FAAE9" w14:textId="75B8CD5C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339C8FDA" w14:textId="77777777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教師講述古今中外名人故事或孟子中其他故事，特別提示困境中發憤有為，可以印證本課題旨的事蹟</w:t>
            </w:r>
            <w:r w:rsidRPr="0011514D"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1847648E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  <w:p w14:paraId="05E96492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2AEEBDAA" w14:textId="77777777" w:rsidR="00C0742E" w:rsidRPr="002D542E" w:rsidRDefault="00C0742E" w:rsidP="000242AB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23EEE8F8" w14:textId="560D64C8" w:rsidR="00C0742E" w:rsidRPr="00C0742E" w:rsidRDefault="00C0742E" w:rsidP="000242AB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以課文賞析復習課文。</w:t>
            </w:r>
          </w:p>
          <w:p w14:paraId="5AE01F4D" w14:textId="70BACBB7" w:rsidR="00C0742E" w:rsidRPr="00C0742E" w:rsidRDefault="00C0742E" w:rsidP="000242AB">
            <w:pPr>
              <w:pStyle w:val="aff0"/>
              <w:numPr>
                <w:ilvl w:val="0"/>
                <w:numId w:val="9"/>
              </w:numPr>
              <w:ind w:leftChars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1F6C2D24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</w:p>
          <w:p w14:paraId="140C76A7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2FB47B77" w14:textId="3D309D77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F14352" w14:textId="1F714EBD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07080A" w14:textId="1C7A0D93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EBA7EB" w14:textId="496AC9AF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95CDBE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環境教育</w:t>
            </w:r>
          </w:p>
          <w:p w14:paraId="4B02D71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環 J3 經由環境美學與自然文學了解自然環境的倫理價值。</w:t>
            </w:r>
          </w:p>
          <w:p w14:paraId="4702DB8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3ADD1FE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海洋教育</w:t>
            </w:r>
          </w:p>
          <w:p w14:paraId="4E5DDD55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海 J8 閱讀、分享及創作以海洋</w:t>
            </w:r>
            <w:r w:rsidRPr="00E07807">
              <w:rPr>
                <w:rFonts w:ascii="標楷體" w:eastAsia="標楷體" w:hAnsi="標楷體" w:hint="eastAsia"/>
              </w:rPr>
              <w:lastRenderedPageBreak/>
              <w:t>為背景的文學作品。</w:t>
            </w:r>
          </w:p>
          <w:p w14:paraId="0200DA7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75CA3091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68B617FF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E07807">
              <w:rPr>
                <w:rFonts w:ascii="標楷體" w:eastAsia="標楷體" w:hAnsi="標楷體" w:hint="eastAsia"/>
              </w:rPr>
              <w:t>悌</w:t>
            </w:r>
            <w:proofErr w:type="gramEnd"/>
            <w:r w:rsidRPr="00E07807">
              <w:rPr>
                <w:rFonts w:ascii="標楷體" w:eastAsia="標楷體" w:hAnsi="標楷體" w:hint="eastAsia"/>
              </w:rPr>
              <w:t xml:space="preserve">仁愛。 </w:t>
            </w:r>
          </w:p>
          <w:p w14:paraId="2CC38301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63859062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1600E356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3B1E04A7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09A54D2B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258E1D93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581157A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2C5CBE45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7CFC28A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70B10C86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J7 面對並超越人生的各種挫折與苦難，探討促進全人健康與幸福的方法。</w:t>
            </w:r>
          </w:p>
          <w:p w14:paraId="533A59CE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09407AF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49F781D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戶 J3 理解知識與生活環境的關</w:t>
            </w:r>
            <w:r w:rsidRPr="00AD02E8">
              <w:rPr>
                <w:rFonts w:ascii="標楷體" w:eastAsia="標楷體" w:hAnsi="標楷體" w:hint="eastAsia"/>
              </w:rPr>
              <w:lastRenderedPageBreak/>
              <w:t>係，獲得心靈的喜悅，培養積極面對挑戰的能力與態度。</w:t>
            </w:r>
          </w:p>
          <w:p w14:paraId="373DEB7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D7EA338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  <w:b/>
              </w:rPr>
              <w:t>閱讀素養</w:t>
            </w:r>
          </w:p>
          <w:p w14:paraId="5E4892A1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 xml:space="preserve">閱 J1 發展多元文本的閱讀策略。 </w:t>
            </w:r>
          </w:p>
          <w:p w14:paraId="212E0AE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閱 J2 發展跨文本的比對、分析、深究的能力，以判讀文本知識的正確性。</w:t>
            </w:r>
          </w:p>
          <w:p w14:paraId="7E65D0CE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</w:rPr>
              <w:t>閱 J5 活用文本，認識並運用滿足基本生活需求所使用之文本。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1F1D85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7BC6E15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32D7CB5C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1BA156F3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23085D35" w14:textId="1791698B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697D616B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3DBDA7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6A9106D" w14:textId="2DA1BAA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FA97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1-Ⅳ-2 依據不同情境，分辨聲情意涵及表達技巧，適切回應。</w:t>
            </w:r>
          </w:p>
          <w:p w14:paraId="0734286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2-Ⅳ-2 有效把握聽聞內容的邏輯，做出提問或回饋。</w:t>
            </w:r>
          </w:p>
          <w:p w14:paraId="76FF7EF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42B5B6D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5-Ⅳ-2  理解各類文本的句子、段落與主要概念，指出寫作的目的與觀點。</w:t>
            </w:r>
          </w:p>
          <w:p w14:paraId="5035624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2B0717E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5-Ⅳ-4  應用閱讀策略增進學習效能，整合跨領域知識轉化為解決問題的能力。</w:t>
            </w:r>
          </w:p>
          <w:p w14:paraId="0FCDB33D" w14:textId="47D651FA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47EA09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Ab-Ⅳ-1  4,000個常用字的字形、字音和字義。</w:t>
            </w:r>
          </w:p>
          <w:p w14:paraId="2DEA1EB5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Ab-Ⅳ-2  3,500個常用字的使用。</w:t>
            </w:r>
          </w:p>
          <w:p w14:paraId="09A8CB8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2B943E8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73711289" w14:textId="71307884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10143" w14:textId="77777777" w:rsidR="00C0742E" w:rsidRPr="003A7AA3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>第八課　在錯誤中學習</w:t>
            </w:r>
          </w:p>
          <w:p w14:paraId="09A30053" w14:textId="77777777" w:rsidR="00C0742E" w:rsidRDefault="00C0742E" w:rsidP="00C0742E">
            <w:pPr>
              <w:widowControl w:val="0"/>
              <w:jc w:val="left"/>
              <w:rPr>
                <w:rFonts w:ascii="標楷體" w:eastAsia="標楷體" w:hAnsi="標楷體"/>
              </w:rPr>
            </w:pPr>
          </w:p>
          <w:p w14:paraId="4D501757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149C3E5F" w14:textId="77777777" w:rsidR="00C0742E" w:rsidRPr="00567369" w:rsidRDefault="00C0742E" w:rsidP="000242AB">
            <w:pPr>
              <w:pStyle w:val="aff0"/>
              <w:widowControl w:val="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詢問學生對於「錯誤」的經驗。</w:t>
            </w:r>
          </w:p>
          <w:p w14:paraId="49118D37" w14:textId="77777777" w:rsidR="00C0742E" w:rsidRPr="00D02664" w:rsidRDefault="00C0742E" w:rsidP="000242AB">
            <w:pPr>
              <w:pStyle w:val="aff0"/>
              <w:widowControl w:val="0"/>
              <w:numPr>
                <w:ilvl w:val="0"/>
                <w:numId w:val="3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D02664">
              <w:rPr>
                <w:rFonts w:ascii="標楷體" w:eastAsia="標楷體" w:hAnsi="標楷體" w:cs="標楷體" w:hint="eastAsia"/>
                <w:szCs w:val="24"/>
              </w:rPr>
              <w:t>引導學生進入該課課文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4163547E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/>
                <w:b/>
                <w:szCs w:val="24"/>
              </w:rPr>
            </w:pPr>
          </w:p>
          <w:p w14:paraId="1AAD33A0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01A25067" w14:textId="77777777" w:rsidR="00C0742E" w:rsidRPr="0011514D" w:rsidRDefault="00C0742E" w:rsidP="000242AB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講述題文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、辨認文體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AF339A3" w14:textId="77777777" w:rsidR="00C0742E" w:rsidRPr="002D542E" w:rsidRDefault="00C0742E" w:rsidP="000242AB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講述作者生平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6FF70139" w14:textId="77777777" w:rsidR="00C0742E" w:rsidRDefault="00C0742E" w:rsidP="000242AB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25FB2089" w14:textId="461E85EA" w:rsidR="00C0742E" w:rsidRPr="00C0742E" w:rsidRDefault="00C0742E" w:rsidP="000242AB">
            <w:pPr>
              <w:pStyle w:val="aff0"/>
              <w:numPr>
                <w:ilvl w:val="0"/>
                <w:numId w:val="4"/>
              </w:numPr>
              <w:ind w:leftChars="0"/>
              <w:jc w:val="left"/>
              <w:rPr>
                <w:rFonts w:ascii="標楷體" w:eastAsia="標楷體" w:hAnsi="標楷體" w:cs="標楷體" w:hint="eastAsia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生難字詞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031A937C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</w:p>
          <w:p w14:paraId="2D98BFDC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lastRenderedPageBreak/>
              <w:t>總結活動</w:t>
            </w:r>
          </w:p>
          <w:p w14:paraId="58051D29" w14:textId="1A183F78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3C8E40" w14:textId="39AD918A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2E7F8" w14:textId="0BEF0F72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9F4AC9" w14:textId="6CDE3DDD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04C0EE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2F6A6858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2031B171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2D70FBBE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62766AA2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EJU6 欣賞感恩。 </w:t>
            </w:r>
          </w:p>
          <w:p w14:paraId="73E5B50C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 xml:space="preserve">品 EJU7 關懷行善。 </w:t>
            </w:r>
          </w:p>
          <w:p w14:paraId="4E5F724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品 EJU8 公平正義。</w:t>
            </w:r>
          </w:p>
          <w:p w14:paraId="3EB04E22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CB2529C" w14:textId="77777777" w:rsidR="00C0742E" w:rsidRPr="00E07807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E07807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3017DF7F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J2 探討完整的人的各個面向，包括身體與</w:t>
            </w:r>
            <w:r w:rsidRPr="00E07807">
              <w:rPr>
                <w:rFonts w:ascii="標楷體" w:eastAsia="標楷體" w:hAnsi="標楷體" w:hint="eastAsia"/>
              </w:rPr>
              <w:lastRenderedPageBreak/>
              <w:t>心理、理性與感性、自由與命定、境遇與嚮往，理解人的主體能動性，培養適切的自我觀。</w:t>
            </w:r>
          </w:p>
          <w:p w14:paraId="1EE5E727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E07807">
              <w:rPr>
                <w:rFonts w:ascii="標楷體" w:eastAsia="標楷體" w:hAnsi="標楷體" w:hint="eastAsia"/>
              </w:rPr>
              <w:t>生 J7 面對並超越人生的各種挫折與苦難，探討促進全人健康與幸福的方法。</w:t>
            </w:r>
          </w:p>
          <w:p w14:paraId="74E178B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8E1E5FF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  <w:b/>
              </w:rPr>
              <w:t>閱讀素養</w:t>
            </w:r>
          </w:p>
          <w:p w14:paraId="5D411A83" w14:textId="77777777" w:rsidR="00C0742E" w:rsidRPr="00AD02E8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 xml:space="preserve">閱 J1 發展多元文本的閱讀策略。 </w:t>
            </w:r>
          </w:p>
          <w:p w14:paraId="25A2FA3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AD02E8">
              <w:rPr>
                <w:rFonts w:ascii="標楷體" w:eastAsia="標楷體" w:hAnsi="標楷體" w:hint="eastAsia"/>
              </w:rPr>
              <w:t>閱 J2 發展跨文本的比對、分析、深究的能力，以判讀文本知識的正確性。</w:t>
            </w:r>
          </w:p>
          <w:p w14:paraId="7866F084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AD02E8">
              <w:rPr>
                <w:rFonts w:ascii="標楷體" w:eastAsia="標楷體" w:hAnsi="標楷體" w:hint="eastAsia"/>
              </w:rPr>
              <w:t>閱 J5 活用文本，認識並運用滿足基本生活需求所使用之文本。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4E304B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669F73AD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0E25AA2A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5FDB977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2025E98C" w14:textId="01C0EA84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46E64155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9EB618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6A13CD9" w14:textId="3DBC6A0C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CCCE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33BDF83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19E8FDB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認識國字至少4,500字，使用3,500字。5-Ⅳ-3  理解各類文本內容、形式和寫作特</w:t>
            </w:r>
            <w:r w:rsidRPr="000263B3">
              <w:rPr>
                <w:rFonts w:ascii="標楷體" w:eastAsia="標楷體" w:hAnsi="標楷體" w:hint="eastAsia"/>
              </w:rPr>
              <w:lastRenderedPageBreak/>
              <w:t>色。</w:t>
            </w:r>
          </w:p>
          <w:p w14:paraId="4E97CFB4" w14:textId="1A5A7993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8C633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Ad-Ⅳ-4非韻文：如古文、古典小說、語錄體、寓言等。</w:t>
            </w:r>
          </w:p>
          <w:p w14:paraId="03C78AE8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192889E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433E149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3FA7CF60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各類文本中所反映的個人與家庭、鄉里、國族及其他社群的關係。</w:t>
            </w:r>
          </w:p>
          <w:p w14:paraId="3F381E8D" w14:textId="23CB6168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F8D991" w14:textId="77777777" w:rsidR="00C0742E" w:rsidRPr="003A7AA3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lastRenderedPageBreak/>
              <w:t xml:space="preserve">第九課　</w:t>
            </w:r>
            <w:proofErr w:type="gramStart"/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>寄弟墨書</w:t>
            </w:r>
            <w:proofErr w:type="gramEnd"/>
          </w:p>
          <w:p w14:paraId="26405811" w14:textId="77777777" w:rsidR="00C0742E" w:rsidRDefault="00C0742E" w:rsidP="00C0742E">
            <w:pPr>
              <w:widowControl w:val="0"/>
              <w:jc w:val="left"/>
              <w:rPr>
                <w:rFonts w:ascii="標楷體" w:eastAsia="標楷體" w:hAnsi="標楷體"/>
              </w:rPr>
            </w:pPr>
          </w:p>
          <w:p w14:paraId="0D7F4392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664FDEC6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05EC1">
              <w:rPr>
                <w:rFonts w:ascii="標楷體" w:eastAsia="標楷體" w:hAnsi="標楷體" w:hint="eastAsia"/>
                <w:szCs w:val="24"/>
              </w:rPr>
              <w:t>讓學生吟誦〈憫農〉詩，感受「誰知盤中</w:t>
            </w:r>
            <w:proofErr w:type="gramStart"/>
            <w:r w:rsidRPr="00805EC1">
              <w:rPr>
                <w:rFonts w:ascii="標楷體" w:eastAsia="標楷體" w:hAnsi="標楷體" w:hint="eastAsia"/>
                <w:szCs w:val="24"/>
              </w:rPr>
              <w:t>飧</w:t>
            </w:r>
            <w:proofErr w:type="gramEnd"/>
            <w:r w:rsidRPr="00805EC1">
              <w:rPr>
                <w:rFonts w:ascii="標楷體" w:eastAsia="標楷體" w:hAnsi="標楷體" w:hint="eastAsia"/>
                <w:szCs w:val="24"/>
              </w:rPr>
              <w:t>，粒粒皆辛苦」，提示農民在臺灣加入WTO後所遭受之影響衝擊。</w:t>
            </w:r>
          </w:p>
          <w:p w14:paraId="21224E9D" w14:textId="77777777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  <w:p w14:paraId="3C2E9A1A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62DAB2B5" w14:textId="77777777" w:rsidR="00C0742E" w:rsidRPr="0011514D" w:rsidRDefault="00C0742E" w:rsidP="000242AB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t>講述題文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、辨認文</w:t>
            </w:r>
            <w:r w:rsidRPr="002D542E">
              <w:rPr>
                <w:rFonts w:ascii="標楷體" w:eastAsia="標楷體" w:hAnsi="標楷體" w:hint="eastAsia"/>
                <w:szCs w:val="24"/>
              </w:rPr>
              <w:lastRenderedPageBreak/>
              <w:t>體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7B06ACBB" w14:textId="77777777" w:rsidR="00C0742E" w:rsidRPr="002D542E" w:rsidRDefault="00C0742E" w:rsidP="000242AB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講述作者生平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805EC1">
              <w:rPr>
                <w:rFonts w:ascii="標楷體" w:eastAsia="標楷體" w:hAnsi="標楷體" w:hint="eastAsia"/>
                <w:szCs w:val="24"/>
              </w:rPr>
              <w:t>作者寫作之時代背景介紹</w:t>
            </w:r>
            <w:r w:rsidRPr="0011514D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4A1D801D" w14:textId="77777777" w:rsidR="00C0742E" w:rsidRDefault="00C0742E" w:rsidP="000242AB">
            <w:pPr>
              <w:pStyle w:val="aff0"/>
              <w:numPr>
                <w:ilvl w:val="0"/>
                <w:numId w:val="5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cs="標楷體" w:hint="eastAsia"/>
                <w:szCs w:val="24"/>
              </w:rPr>
              <w:t>概</w:t>
            </w:r>
            <w:proofErr w:type="gramStart"/>
            <w:r w:rsidRPr="002D542E">
              <w:rPr>
                <w:rFonts w:ascii="標楷體" w:eastAsia="標楷體" w:hAnsi="標楷體" w:cs="標楷體" w:hint="eastAsia"/>
                <w:szCs w:val="24"/>
              </w:rPr>
              <w:t>覽</w:t>
            </w:r>
            <w:proofErr w:type="gramEnd"/>
            <w:r w:rsidRPr="002D542E">
              <w:rPr>
                <w:rFonts w:ascii="標楷體" w:eastAsia="標楷體" w:hAnsi="標楷體" w:cs="標楷體" w:hint="eastAsia"/>
                <w:szCs w:val="24"/>
              </w:rPr>
              <w:t>全文、講述全文大意</w:t>
            </w:r>
            <w:r>
              <w:rPr>
                <w:rFonts w:ascii="標楷體" w:eastAsia="標楷體" w:hAnsi="標楷體" w:cs="標楷體" w:hint="eastAsia"/>
                <w:szCs w:val="24"/>
              </w:rPr>
              <w:t>。</w:t>
            </w:r>
          </w:p>
          <w:p w14:paraId="6CB0EB62" w14:textId="77777777" w:rsidR="00C0742E" w:rsidRPr="00805EC1" w:rsidRDefault="00C0742E" w:rsidP="00C0742E">
            <w:pPr>
              <w:ind w:left="82" w:hangingChars="41" w:hanging="82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5A42F4CD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4EA9BA8E" w14:textId="68EBEBD7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66BF43" w14:textId="5F800A55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B7412E" w14:textId="3D842442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676835" w14:textId="0B4F5F6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15962B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612EAC16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EJU1 尊重生命。 </w:t>
            </w:r>
          </w:p>
          <w:p w14:paraId="568CB83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悌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仁愛。</w:t>
            </w:r>
          </w:p>
          <w:p w14:paraId="6F84B361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50E28B6B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EJU5 謙遜包容。</w:t>
            </w:r>
          </w:p>
          <w:p w14:paraId="1E0B796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93CABEC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679C5838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lastRenderedPageBreak/>
              <w:t>生 J1 思考生活、學校與社區的公共議題，培養與他人理性溝通的素養。</w:t>
            </w:r>
          </w:p>
          <w:p w14:paraId="73F1543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0C3926E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0795A903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生涯規劃</w:t>
            </w:r>
          </w:p>
          <w:p w14:paraId="138183B3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J4 了解自己的人格特質與價值觀。</w:t>
            </w:r>
          </w:p>
          <w:p w14:paraId="6AA638ED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J11 分析影響個人生涯決定的因素。</w:t>
            </w:r>
          </w:p>
          <w:p w14:paraId="05E2C035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J14 培養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並涵化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BE7B9C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7F98C864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234C916D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4B73C80E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66F45824" w14:textId="33CEA989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116B6CAD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EC045A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66FBE2D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67B1A930" w14:textId="57DF7F2A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F6CE4D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1-Ⅳ-3 分辨聆聽內容的邏輯性，找出解決問題的方法。</w:t>
            </w:r>
          </w:p>
          <w:p w14:paraId="665527E7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2-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-3 </w:t>
            </w:r>
            <w:r w:rsidRPr="000263B3">
              <w:rPr>
                <w:rFonts w:ascii="標楷體" w:eastAsia="標楷體" w:hAnsi="標楷體" w:hint="eastAsia"/>
              </w:rPr>
              <w:t>依理解的內容，明確表達意見，進行有條理的論辯，並注重言談禮貌。</w:t>
            </w:r>
          </w:p>
          <w:p w14:paraId="6BE8B12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認識國字至少4,500字，使用3,500字。5-Ⅳ-3  理解各類文本內容、形式和寫作特色。</w:t>
            </w:r>
          </w:p>
          <w:p w14:paraId="0A4D5C1E" w14:textId="58E0A551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5-Ⅳ-5大量閱讀多元文本，理解議題內涵及其與個人生活、社會結構的關聯性。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6489DA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Ad-Ⅳ-4非韻文：如古文、古典小說、語錄體、寓言等。</w:t>
            </w:r>
          </w:p>
          <w:p w14:paraId="48095D71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◎Bd-Ⅳ-1以事實、理論為論據，達到說服、建構、批判等目的。</w:t>
            </w:r>
          </w:p>
          <w:p w14:paraId="2A528B73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Bd-Ⅳ-2論證方式如比較、比喻等。</w:t>
            </w:r>
          </w:p>
          <w:p w14:paraId="3BBC749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-Ⅳ-1 各類文本中的親屬關係、道德倫理、儀式風俗、典章制度等文化內涵。</w:t>
            </w:r>
          </w:p>
          <w:p w14:paraId="47D2DA4B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◎</w:t>
            </w:r>
            <w:proofErr w:type="spellStart"/>
            <w:r w:rsidRPr="000263B3">
              <w:rPr>
                <w:rFonts w:ascii="標楷體" w:eastAsia="標楷體" w:hAnsi="標楷體" w:hint="eastAsia"/>
              </w:rPr>
              <w:t>Cb</w:t>
            </w:r>
            <w:proofErr w:type="spellEnd"/>
            <w:r w:rsidRPr="000263B3">
              <w:rPr>
                <w:rFonts w:ascii="標楷體" w:eastAsia="標楷體" w:hAnsi="標楷體" w:hint="eastAsia"/>
              </w:rPr>
              <w:t>-Ⅳ-2 各類文本中所反</w:t>
            </w:r>
            <w:r w:rsidRPr="000263B3">
              <w:rPr>
                <w:rFonts w:ascii="標楷體" w:eastAsia="標楷體" w:hAnsi="標楷體" w:hint="eastAsia"/>
              </w:rPr>
              <w:lastRenderedPageBreak/>
              <w:t>映的個人與家庭、鄉里、國族及其他社群的關係。</w:t>
            </w:r>
          </w:p>
          <w:p w14:paraId="7D3AACA7" w14:textId="7F0D439D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◎Cc-Ⅳ-1 各類文本中的藝術、信仰、思想等文化內涵。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FE7921" w14:textId="70D52E9B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lastRenderedPageBreak/>
              <w:t xml:space="preserve">第九課　</w:t>
            </w:r>
            <w:proofErr w:type="gramStart"/>
            <w:r w:rsidRPr="003A7AA3">
              <w:rPr>
                <w:rFonts w:ascii="標楷體" w:eastAsia="標楷體" w:hAnsi="標楷體" w:hint="eastAsia"/>
                <w:b/>
                <w:bCs/>
                <w:snapToGrid w:val="0"/>
              </w:rPr>
              <w:t>寄弟墨書</w:t>
            </w:r>
            <w:proofErr w:type="gramEnd"/>
          </w:p>
          <w:p w14:paraId="3D69D490" w14:textId="77777777" w:rsidR="00C0742E" w:rsidRPr="003A7AA3" w:rsidRDefault="00C0742E" w:rsidP="00C0742E">
            <w:pPr>
              <w:spacing w:line="260" w:lineRule="exact"/>
              <w:jc w:val="left"/>
              <w:rPr>
                <w:rFonts w:ascii="標楷體" w:eastAsia="標楷體" w:hAnsi="標楷體" w:hint="eastAsia"/>
                <w:b/>
                <w:bCs/>
                <w:snapToGrid w:val="0"/>
              </w:rPr>
            </w:pPr>
          </w:p>
          <w:p w14:paraId="031BC4A7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引起動機</w:t>
            </w:r>
          </w:p>
          <w:p w14:paraId="5B53DD49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05EC1">
              <w:rPr>
                <w:rFonts w:ascii="標楷體" w:eastAsia="標楷體" w:hAnsi="標楷體" w:hint="eastAsia"/>
                <w:szCs w:val="24"/>
              </w:rPr>
              <w:t>讓學生吟誦〈憫農〉詩，感受「誰知盤中</w:t>
            </w:r>
            <w:proofErr w:type="gramStart"/>
            <w:r w:rsidRPr="00805EC1">
              <w:rPr>
                <w:rFonts w:ascii="標楷體" w:eastAsia="標楷體" w:hAnsi="標楷體" w:hint="eastAsia"/>
                <w:szCs w:val="24"/>
              </w:rPr>
              <w:t>飧</w:t>
            </w:r>
            <w:proofErr w:type="gramEnd"/>
            <w:r w:rsidRPr="00805EC1">
              <w:rPr>
                <w:rFonts w:ascii="標楷體" w:eastAsia="標楷體" w:hAnsi="標楷體" w:hint="eastAsia"/>
                <w:szCs w:val="24"/>
              </w:rPr>
              <w:t>，粒粒皆辛苦」，提示農民在臺灣加入WTO後所遭受之影響衝擊。</w:t>
            </w:r>
          </w:p>
          <w:p w14:paraId="3B5D1037" w14:textId="77777777" w:rsidR="00C0742E" w:rsidRPr="0011514D" w:rsidRDefault="00C0742E" w:rsidP="00C0742E">
            <w:pPr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</w:p>
          <w:p w14:paraId="7C43DE86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11514D">
              <w:rPr>
                <w:rFonts w:ascii="標楷體" w:eastAsia="標楷體" w:hAnsi="標楷體" w:hint="eastAsia"/>
                <w:b/>
                <w:szCs w:val="24"/>
              </w:rPr>
              <w:t>教學活動</w:t>
            </w:r>
          </w:p>
          <w:p w14:paraId="1FEE912C" w14:textId="77777777" w:rsidR="00C0742E" w:rsidRPr="002D542E" w:rsidRDefault="00C0742E" w:rsidP="000242AB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教師帶領學生閱讀課文，補充說明注釋、</w:t>
            </w:r>
            <w:proofErr w:type="gramStart"/>
            <w:r w:rsidRPr="002D542E">
              <w:rPr>
                <w:rFonts w:ascii="標楷體" w:eastAsia="標楷體" w:hAnsi="標楷體" w:hint="eastAsia"/>
                <w:szCs w:val="24"/>
              </w:rPr>
              <w:lastRenderedPageBreak/>
              <w:t>生難字詞</w:t>
            </w:r>
            <w:proofErr w:type="gramEnd"/>
            <w:r w:rsidRPr="002D542E">
              <w:rPr>
                <w:rFonts w:ascii="標楷體" w:eastAsia="標楷體" w:hAnsi="標楷體" w:hint="eastAsia"/>
                <w:szCs w:val="24"/>
              </w:rPr>
              <w:t>等。</w:t>
            </w:r>
          </w:p>
          <w:p w14:paraId="1E44026E" w14:textId="77777777" w:rsidR="00C0742E" w:rsidRPr="002D542E" w:rsidRDefault="00C0742E" w:rsidP="000242AB">
            <w:pPr>
              <w:pStyle w:val="aff0"/>
              <w:numPr>
                <w:ilvl w:val="0"/>
                <w:numId w:val="10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2D542E">
              <w:rPr>
                <w:rFonts w:ascii="標楷體" w:eastAsia="標楷體" w:hAnsi="標楷體" w:hint="eastAsia"/>
                <w:szCs w:val="24"/>
              </w:rPr>
              <w:t>以課文賞析復習課文。</w:t>
            </w:r>
          </w:p>
          <w:p w14:paraId="321DE757" w14:textId="77777777" w:rsidR="00C0742E" w:rsidRPr="00805EC1" w:rsidRDefault="00C0742E" w:rsidP="00C0742E">
            <w:pPr>
              <w:ind w:left="82" w:hangingChars="41" w:hanging="82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4040C2FB" w14:textId="77777777" w:rsidR="00C0742E" w:rsidRPr="0011514D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11514D">
              <w:rPr>
                <w:rFonts w:ascii="標楷體" w:eastAsia="標楷體" w:hAnsi="標楷體" w:cs="標楷體" w:hint="eastAsia"/>
                <w:b/>
                <w:szCs w:val="24"/>
              </w:rPr>
              <w:t>總結活動</w:t>
            </w:r>
          </w:p>
          <w:p w14:paraId="32EAE1CC" w14:textId="0F84F0E0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11514D">
              <w:rPr>
                <w:rFonts w:ascii="標楷體" w:eastAsia="標楷體" w:hAnsi="標楷體" w:hint="eastAsia"/>
                <w:szCs w:val="24"/>
              </w:rPr>
              <w:t>回家作業：學生練習題目。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50DBF" w14:textId="7B3047A6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71F46F" w14:textId="6A2851FE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0AC323" w14:textId="1C13736B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CD746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250B9629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EJU1 尊重生命。 </w:t>
            </w:r>
          </w:p>
          <w:p w14:paraId="488C74F1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EJU2 孝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悌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仁愛。</w:t>
            </w:r>
          </w:p>
          <w:p w14:paraId="4F6F176B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73E243DA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品 EJU5 謙遜包容。</w:t>
            </w:r>
          </w:p>
          <w:p w14:paraId="4A51F62F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455E49CF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生命教育</w:t>
            </w:r>
          </w:p>
          <w:p w14:paraId="4D4250C8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生 J1 思考生</w:t>
            </w:r>
            <w:r w:rsidRPr="008A5A9C">
              <w:rPr>
                <w:rFonts w:ascii="標楷體" w:eastAsia="標楷體" w:hAnsi="標楷體" w:hint="eastAsia"/>
              </w:rPr>
              <w:lastRenderedPageBreak/>
              <w:t>活、學校與社區的公共議題，培養與他人理性溝通的素養。</w:t>
            </w:r>
          </w:p>
          <w:p w14:paraId="0421E68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8A5A9C">
              <w:rPr>
                <w:rFonts w:ascii="標楷體" w:eastAsia="標楷體" w:hAnsi="標楷體" w:hint="eastAsia"/>
              </w:rPr>
              <w:t>生 J2 探討完整的人的各個面向，包括身體與心理、理性與感性、自由與命定、境遇與嚮往，理解人的主體能動性，培養適切的自我觀。</w:t>
            </w:r>
          </w:p>
          <w:p w14:paraId="23962CD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3427BAF" w14:textId="77777777" w:rsidR="00C0742E" w:rsidRPr="008A5A9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A5A9C">
              <w:rPr>
                <w:rFonts w:ascii="標楷體" w:eastAsia="標楷體" w:hAnsi="標楷體" w:hint="eastAsia"/>
                <w:b/>
              </w:rPr>
              <w:t>生涯規劃</w:t>
            </w:r>
          </w:p>
          <w:p w14:paraId="388FCB0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J4 了解自己的人格特質與價值觀。</w:t>
            </w:r>
          </w:p>
          <w:p w14:paraId="7F6CBF4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J11 分析影響個人生涯決定的因素。</w:t>
            </w:r>
          </w:p>
          <w:p w14:paraId="09F40588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proofErr w:type="gramStart"/>
            <w:r w:rsidRPr="008A5A9C">
              <w:rPr>
                <w:rFonts w:ascii="標楷體" w:eastAsia="標楷體" w:hAnsi="標楷體" w:hint="eastAsia"/>
              </w:rPr>
              <w:t>涯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 xml:space="preserve"> J14 培養</w:t>
            </w:r>
            <w:proofErr w:type="gramStart"/>
            <w:r w:rsidRPr="008A5A9C">
              <w:rPr>
                <w:rFonts w:ascii="標楷體" w:eastAsia="標楷體" w:hAnsi="標楷體" w:hint="eastAsia"/>
              </w:rPr>
              <w:t>並涵化</w:t>
            </w:r>
            <w:proofErr w:type="gramEnd"/>
            <w:r w:rsidRPr="008A5A9C">
              <w:rPr>
                <w:rFonts w:ascii="標楷體" w:eastAsia="標楷體" w:hAnsi="標楷體" w:hint="eastAsia"/>
              </w:rPr>
              <w:t>道德倫理意義於日常生活。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E2D2A3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lastRenderedPageBreak/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2B781C6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24FA3224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D62652C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7184DEFC" w14:textId="32D01783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7D32976E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21F1D5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33D361A" w14:textId="0D471E99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32FC5A" w14:textId="77777777" w:rsidR="00C0742E" w:rsidRPr="000263B3" w:rsidRDefault="00C0742E" w:rsidP="00C0742E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/>
              </w:rPr>
              <w:t>1-</w:t>
            </w:r>
            <w:r w:rsidRPr="000263B3">
              <w:rPr>
                <w:rFonts w:ascii="標楷體" w:eastAsia="標楷體" w:hAnsi="標楷體" w:hint="eastAsia"/>
              </w:rPr>
              <w:t>Ⅳ</w:t>
            </w:r>
            <w:r w:rsidRPr="000263B3">
              <w:rPr>
                <w:rFonts w:ascii="標楷體" w:eastAsia="標楷體" w:hAnsi="標楷體"/>
              </w:rPr>
              <w:t xml:space="preserve">-4 </w:t>
            </w:r>
            <w:r w:rsidRPr="000263B3">
              <w:rPr>
                <w:rFonts w:ascii="標楷體" w:eastAsia="標楷體" w:hAnsi="標楷體" w:hint="eastAsia"/>
              </w:rPr>
              <w:t>靈活應用科技與資訊，增進聆聽能力，加強互動學習效果。</w:t>
            </w:r>
          </w:p>
          <w:p w14:paraId="6807E00F" w14:textId="77777777" w:rsidR="00C0742E" w:rsidRPr="000263B3" w:rsidRDefault="00C0742E" w:rsidP="00C0742E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2-Ⅳ-4 靈活運用科技與資訊，豐富表達內容。</w:t>
            </w:r>
          </w:p>
          <w:p w14:paraId="112B97B6" w14:textId="77777777" w:rsidR="00C0742E" w:rsidRPr="000263B3" w:rsidRDefault="00C0742E" w:rsidP="00C0742E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4-Ⅳ-1 認識國字至少4,500字，使用3,500字。</w:t>
            </w:r>
          </w:p>
          <w:p w14:paraId="5067E90C" w14:textId="77777777" w:rsidR="00C0742E" w:rsidRPr="000263B3" w:rsidRDefault="00C0742E" w:rsidP="00C0742E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5-Ⅳ-5大量閱讀多元文本，理解議題內涵及其與個人生活、社會結構的關聯性。</w:t>
            </w:r>
          </w:p>
          <w:p w14:paraId="3D645996" w14:textId="77777777" w:rsidR="00C0742E" w:rsidRPr="000263B3" w:rsidRDefault="00C0742E" w:rsidP="00C0742E">
            <w:pPr>
              <w:snapToGrid w:val="0"/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5-Ⅳ-6運用圖書館(室)、</w:t>
            </w:r>
            <w:r w:rsidRPr="000263B3">
              <w:rPr>
                <w:rFonts w:ascii="標楷體" w:eastAsia="標楷體" w:hAnsi="標楷體" w:hint="eastAsia"/>
              </w:rPr>
              <w:lastRenderedPageBreak/>
              <w:t>科技工具，蒐集資訊、組織材料，擴充閱讀視野。</w:t>
            </w:r>
          </w:p>
          <w:p w14:paraId="14CBBBD9" w14:textId="4DCD9C5E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6-Ⅴ-6  觀摩跨文本、跨文類、跨文化作品，學習多元類型的創作。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E7CC1B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lastRenderedPageBreak/>
              <w:t>Ab-Ⅳ-4  6,500個常用語詞</w:t>
            </w:r>
            <w:proofErr w:type="gramStart"/>
            <w:r w:rsidRPr="000263B3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0263B3">
              <w:rPr>
                <w:rFonts w:ascii="標楷體" w:eastAsia="標楷體" w:hAnsi="標楷體" w:hint="eastAsia"/>
              </w:rPr>
              <w:t>。</w:t>
            </w:r>
          </w:p>
          <w:p w14:paraId="698DFB34" w14:textId="77777777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0263B3">
              <w:rPr>
                <w:rFonts w:ascii="標楷體" w:eastAsia="標楷體" w:hAnsi="標楷體" w:hint="eastAsia"/>
              </w:rPr>
              <w:t>Ab-Ⅳ-5  5,000個常用語詞的使用。</w:t>
            </w:r>
          </w:p>
          <w:p w14:paraId="41E6317D" w14:textId="06EADA1A" w:rsidR="00C0742E" w:rsidRPr="0079270C" w:rsidRDefault="00C0742E" w:rsidP="00C0742E">
            <w:pPr>
              <w:jc w:val="left"/>
              <w:rPr>
                <w:rFonts w:ascii="標楷體" w:eastAsia="標楷體" w:hAnsi="標楷體"/>
                <w:szCs w:val="24"/>
              </w:rPr>
            </w:pPr>
            <w:r w:rsidRPr="000263B3">
              <w:rPr>
                <w:rFonts w:ascii="標楷體" w:eastAsia="標楷體" w:hAnsi="標楷體" w:hint="eastAsia"/>
              </w:rPr>
              <w:t>Be-Ⅳ-3 在學習應用方面，以簡報、讀書報告、演講稿、劇本等格式與寫作方法為主。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05500B" w14:textId="77777777" w:rsidR="00C0742E" w:rsidRPr="00AE0717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/>
                <w:bCs/>
                <w:snapToGrid w:val="0"/>
              </w:rPr>
            </w:pPr>
            <w:r w:rsidRPr="00AE0717">
              <w:rPr>
                <w:rFonts w:ascii="標楷體" w:eastAsia="標楷體" w:hAnsi="標楷體" w:hint="eastAsia"/>
                <w:b/>
                <w:bCs/>
                <w:snapToGrid w:val="0"/>
              </w:rPr>
              <w:t>第十課　知識與表達的盛宴：專題報告</w:t>
            </w:r>
          </w:p>
          <w:p w14:paraId="0FED67FE" w14:textId="77777777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  <w:bCs/>
                <w:snapToGrid w:val="0"/>
              </w:rPr>
            </w:pPr>
          </w:p>
          <w:p w14:paraId="21BB3AF7" w14:textId="77777777" w:rsidR="00C0742E" w:rsidRPr="00FA61F2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FA61F2">
              <w:rPr>
                <w:rFonts w:ascii="標楷體" w:eastAsia="標楷體" w:hAnsi="標楷體" w:cs="標楷體" w:hint="eastAsia"/>
                <w:b/>
                <w:szCs w:val="24"/>
              </w:rPr>
              <w:t>課前準備</w:t>
            </w:r>
          </w:p>
          <w:p w14:paraId="26D1D858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學生自行閱讀課文，並請學生寫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下各題的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答案。</w:t>
            </w:r>
          </w:p>
          <w:p w14:paraId="5B656DCD" w14:textId="77777777" w:rsidR="00C0742E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szCs w:val="24"/>
              </w:rPr>
            </w:pPr>
          </w:p>
          <w:p w14:paraId="5D323666" w14:textId="77777777" w:rsidR="00C0742E" w:rsidRPr="00034A63" w:rsidRDefault="00C0742E" w:rsidP="00C0742E">
            <w:pPr>
              <w:ind w:left="240" w:hanging="240"/>
              <w:jc w:val="left"/>
              <w:rPr>
                <w:rFonts w:ascii="標楷體" w:eastAsia="標楷體" w:hAnsi="標楷體" w:cs="標楷體"/>
                <w:b/>
                <w:szCs w:val="24"/>
              </w:rPr>
            </w:pPr>
            <w:r w:rsidRPr="00034A63">
              <w:rPr>
                <w:rFonts w:ascii="標楷體" w:eastAsia="標楷體" w:hAnsi="標楷體" w:cs="標楷體" w:hint="eastAsia"/>
                <w:b/>
                <w:szCs w:val="24"/>
              </w:rPr>
              <w:t>教學活動</w:t>
            </w:r>
          </w:p>
          <w:p w14:paraId="6A5DDA98" w14:textId="77777777" w:rsidR="00C0742E" w:rsidRPr="00EB4535" w:rsidRDefault="00C0742E" w:rsidP="000242AB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 w:rsidRPr="00EB4535">
              <w:rPr>
                <w:rFonts w:ascii="標楷體" w:eastAsia="標楷體" w:hAnsi="標楷體" w:cs="標楷體" w:hint="eastAsia"/>
                <w:szCs w:val="24"/>
              </w:rPr>
              <w:t>學生分組討論，並互相補充不足之處。</w:t>
            </w:r>
          </w:p>
          <w:p w14:paraId="2D97D682" w14:textId="77777777" w:rsidR="00C0742E" w:rsidRDefault="00C0742E" w:rsidP="000242AB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教師可採用指定作答或搶答的形式，</w:t>
            </w:r>
            <w:proofErr w:type="gramStart"/>
            <w:r>
              <w:rPr>
                <w:rFonts w:ascii="標楷體" w:eastAsia="標楷體" w:hAnsi="標楷體" w:cs="標楷體" w:hint="eastAsia"/>
                <w:szCs w:val="24"/>
              </w:rPr>
              <w:t>核對各題提問</w:t>
            </w:r>
            <w:proofErr w:type="gramEnd"/>
            <w:r>
              <w:rPr>
                <w:rFonts w:ascii="標楷體" w:eastAsia="標楷體" w:hAnsi="標楷體" w:cs="標楷體" w:hint="eastAsia"/>
                <w:szCs w:val="24"/>
              </w:rPr>
              <w:t>的解答，並</w:t>
            </w:r>
            <w:r>
              <w:rPr>
                <w:rFonts w:ascii="標楷體" w:eastAsia="標楷體" w:hAnsi="標楷體" w:cs="標楷體" w:hint="eastAsia"/>
                <w:szCs w:val="24"/>
              </w:rPr>
              <w:lastRenderedPageBreak/>
              <w:t>視情況補充。</w:t>
            </w:r>
          </w:p>
          <w:p w14:paraId="350CF22C" w14:textId="77777777" w:rsidR="00C0742E" w:rsidRDefault="00C0742E" w:rsidP="000242AB">
            <w:pPr>
              <w:pStyle w:val="aff0"/>
              <w:numPr>
                <w:ilvl w:val="0"/>
                <w:numId w:val="6"/>
              </w:numPr>
              <w:ind w:leftChars="0"/>
              <w:jc w:val="left"/>
              <w:rPr>
                <w:rFonts w:ascii="標楷體" w:eastAsia="標楷體" w:hAnsi="標楷體" w:cs="標楷體"/>
                <w:szCs w:val="24"/>
              </w:rPr>
            </w:pPr>
            <w:r>
              <w:rPr>
                <w:rFonts w:ascii="標楷體" w:eastAsia="標楷體" w:hAnsi="標楷體" w:cs="標楷體" w:hint="eastAsia"/>
                <w:szCs w:val="24"/>
              </w:rPr>
              <w:t>學生完成文本分析及應用練習。</w:t>
            </w:r>
          </w:p>
          <w:p w14:paraId="4CB35D9F" w14:textId="77777777" w:rsidR="00C0742E" w:rsidRPr="00875A04" w:rsidRDefault="00C0742E" w:rsidP="00C0742E">
            <w:pPr>
              <w:jc w:val="lef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1B7C39" w14:textId="703F353B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lastRenderedPageBreak/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7959EA" w14:textId="02AC85D6" w:rsidR="00C0742E" w:rsidRPr="00457739" w:rsidRDefault="00C0742E" w:rsidP="00C0742E">
            <w:pPr>
              <w:spacing w:line="26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239E1D" w14:textId="5222552E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759588" w14:textId="77777777" w:rsidR="00C0742E" w:rsidRPr="00876CB0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876CB0">
              <w:rPr>
                <w:rFonts w:ascii="標楷體" w:eastAsia="標楷體" w:hAnsi="標楷體" w:hint="eastAsia"/>
                <w:b/>
                <w:szCs w:val="24"/>
              </w:rPr>
              <w:t>資訊</w:t>
            </w:r>
            <w:r>
              <w:rPr>
                <w:rFonts w:ascii="標楷體" w:eastAsia="標楷體" w:hAnsi="標楷體" w:hint="eastAsia"/>
                <w:b/>
                <w:szCs w:val="24"/>
              </w:rPr>
              <w:t>教育</w:t>
            </w:r>
          </w:p>
          <w:p w14:paraId="4EF63176" w14:textId="77777777" w:rsidR="00C0742E" w:rsidRPr="00876CB0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E6 認識與使用資訊科技以表達想法。</w:t>
            </w:r>
          </w:p>
          <w:p w14:paraId="55D45867" w14:textId="77777777" w:rsidR="00C0742E" w:rsidRPr="00876CB0" w:rsidRDefault="00C0742E" w:rsidP="00C0742E">
            <w:pPr>
              <w:spacing w:line="276" w:lineRule="auto"/>
              <w:ind w:firstLine="0"/>
              <w:jc w:val="left"/>
              <w:rPr>
                <w:rFonts w:ascii="標楷體" w:eastAsia="標楷體" w:hAnsi="標楷體"/>
                <w:szCs w:val="24"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E7 使用資訊科技與他人建立良好的互動關係。</w:t>
            </w:r>
          </w:p>
          <w:p w14:paraId="4E504DC5" w14:textId="77777777" w:rsidR="00C0742E" w:rsidRPr="005B262B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876CB0">
              <w:rPr>
                <w:rFonts w:ascii="標楷體" w:eastAsia="標楷體" w:hAnsi="標楷體" w:hint="eastAsia"/>
                <w:szCs w:val="24"/>
              </w:rPr>
              <w:t>資 E9 利用資訊科技分享學習資源與心得。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DA360D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15587342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7D4A590E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28476320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79C45D0C" w14:textId="55B291F9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  <w:tr w:rsidR="00BD7FDE" w:rsidRPr="00213D96" w14:paraId="4877F54C" w14:textId="77777777" w:rsidTr="00BD7FDE">
        <w:tblPrEx>
          <w:tblBorders>
            <w:top w:val="nil"/>
            <w:left w:val="nil"/>
            <w:bottom w:val="nil"/>
            <w:right w:val="nil"/>
          </w:tblBorders>
        </w:tblPrEx>
        <w:trPr>
          <w:trHeight w:val="880"/>
          <w:jc w:val="center"/>
        </w:trPr>
        <w:tc>
          <w:tcPr>
            <w:tcW w:w="15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C742E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491BAFD" w14:textId="77777777" w:rsidR="00C0742E" w:rsidRPr="00313E21" w:rsidRDefault="00C0742E" w:rsidP="00C0742E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2647A248" w14:textId="75BF512D" w:rsidR="00C0742E" w:rsidRPr="003A4322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F4A9EC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/>
              </w:rPr>
              <w:t>1-</w:t>
            </w:r>
            <w:r w:rsidRPr="00D60A44">
              <w:rPr>
                <w:rFonts w:ascii="標楷體" w:eastAsia="標楷體" w:hAnsi="標楷體" w:hint="eastAsia"/>
              </w:rPr>
              <w:t>Ⅳ</w:t>
            </w:r>
            <w:r w:rsidRPr="00D60A44">
              <w:rPr>
                <w:rFonts w:ascii="標楷體" w:eastAsia="標楷體" w:hAnsi="標楷體"/>
              </w:rPr>
              <w:t xml:space="preserve">-4 </w:t>
            </w:r>
            <w:r w:rsidRPr="00D60A44">
              <w:rPr>
                <w:rFonts w:ascii="標楷體" w:eastAsia="標楷體" w:hAnsi="標楷體" w:hint="eastAsia"/>
              </w:rPr>
              <w:t>靈活應用科技與資訊，增進聆聽能力，加強互動學習效果。</w:t>
            </w:r>
          </w:p>
          <w:p w14:paraId="3C27B287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2-Ⅳ-1 掌握生活情境，適切表情達意，分享自身經驗。</w:t>
            </w:r>
          </w:p>
          <w:p w14:paraId="59F8BF2E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5-Ⅳ-3  理解各類文本內容、形式和寫作特色。</w:t>
            </w:r>
          </w:p>
          <w:p w14:paraId="2443853D" w14:textId="36CB3542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6-Ⅳ-1  善用標點符號，增進情感表達及說服力。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BDD39C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Ab-Ⅳ-4  6,500個常用語詞</w:t>
            </w:r>
            <w:proofErr w:type="gramStart"/>
            <w:r w:rsidRPr="00D60A44">
              <w:rPr>
                <w:rFonts w:ascii="標楷體" w:eastAsia="標楷體" w:hAnsi="標楷體" w:hint="eastAsia"/>
              </w:rPr>
              <w:t>的認念</w:t>
            </w:r>
            <w:proofErr w:type="gramEnd"/>
            <w:r w:rsidRPr="00D60A44">
              <w:rPr>
                <w:rFonts w:ascii="標楷體" w:eastAsia="標楷體" w:hAnsi="標楷體" w:hint="eastAsia"/>
              </w:rPr>
              <w:t>。</w:t>
            </w:r>
          </w:p>
          <w:p w14:paraId="5F6C0267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Ab-Ⅳ-5  5,000個常用語詞的使用。</w:t>
            </w:r>
          </w:p>
          <w:p w14:paraId="4DA517A3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Ac-Ⅳ-1 標點符號在文本中的不同效果。</w:t>
            </w:r>
          </w:p>
          <w:p w14:paraId="5188A979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Ad-Ⅳ-2新詩、現代散文、現代小說、劇本。</w:t>
            </w:r>
          </w:p>
          <w:p w14:paraId="02DA57F5" w14:textId="77777777" w:rsidR="00C0742E" w:rsidRPr="00D60A44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Bb-Ⅳ-3 對物或自然以及生命的感悟。</w:t>
            </w:r>
          </w:p>
          <w:p w14:paraId="4F254F77" w14:textId="0D6D130C" w:rsidR="00C0742E" w:rsidRPr="000263B3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D60A44">
              <w:rPr>
                <w:rFonts w:ascii="標楷體" w:eastAsia="標楷體" w:hAnsi="標楷體" w:hint="eastAsia"/>
              </w:rPr>
              <w:t>◎Bb-Ⅳ-5 藉由敘述事件與描寫景物間接抒情。</w:t>
            </w:r>
          </w:p>
        </w:tc>
        <w:tc>
          <w:tcPr>
            <w:tcW w:w="233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006AE8" w14:textId="77777777" w:rsidR="00C0742E" w:rsidRPr="00C0742E" w:rsidRDefault="00C0742E" w:rsidP="00C074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60" w:lineRule="exact"/>
              <w:jc w:val="left"/>
              <w:rPr>
                <w:rFonts w:ascii="標楷體" w:eastAsia="標楷體" w:hAnsi="標楷體" w:cs="標楷體"/>
                <w:b/>
                <w:color w:val="auto"/>
              </w:rPr>
            </w:pPr>
            <w:r w:rsidRPr="00C0742E">
              <w:rPr>
                <w:rFonts w:ascii="標楷體" w:eastAsia="標楷體" w:hAnsi="標楷體" w:cs="標楷體" w:hint="eastAsia"/>
                <w:b/>
                <w:color w:val="auto"/>
              </w:rPr>
              <w:t>寫作練習</w:t>
            </w:r>
          </w:p>
          <w:p w14:paraId="3912333B" w14:textId="77777777" w:rsidR="00C0742E" w:rsidRPr="003C614D" w:rsidRDefault="00C0742E" w:rsidP="00C0742E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引起活動</w:t>
            </w:r>
          </w:p>
          <w:p w14:paraId="0A442CF6" w14:textId="77777777" w:rsidR="00C0742E" w:rsidRPr="003C614D" w:rsidRDefault="00C0742E" w:rsidP="00C0742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分享日常所見的文章</w:t>
            </w:r>
          </w:p>
          <w:p w14:paraId="747D9AA0" w14:textId="77777777" w:rsidR="00C0742E" w:rsidRPr="003C614D" w:rsidRDefault="00C0742E" w:rsidP="00C0742E">
            <w:pPr>
              <w:spacing w:line="260" w:lineRule="exact"/>
              <w:jc w:val="left"/>
            </w:pPr>
            <w:proofErr w:type="gramStart"/>
            <w:r w:rsidRPr="003C614D">
              <w:rPr>
                <w:rFonts w:ascii="標楷體" w:eastAsia="標楷體" w:hAnsi="標楷體" w:cs="標楷體" w:hint="eastAsia"/>
                <w:color w:val="auto"/>
              </w:rPr>
              <w:t>‧</w:t>
            </w:r>
            <w:proofErr w:type="gramEnd"/>
            <w:r w:rsidRPr="003C614D">
              <w:rPr>
                <w:rFonts w:ascii="標楷體" w:eastAsia="標楷體" w:hAnsi="標楷體" w:cs="標楷體" w:hint="eastAsia"/>
                <w:color w:val="auto"/>
              </w:rPr>
              <w:t>教學活動</w:t>
            </w:r>
          </w:p>
          <w:p w14:paraId="11A1F459" w14:textId="77777777" w:rsidR="00C0742E" w:rsidRPr="003C614D" w:rsidRDefault="00C0742E" w:rsidP="00C0742E">
            <w:pPr>
              <w:spacing w:line="260" w:lineRule="exact"/>
              <w:jc w:val="left"/>
            </w:pPr>
            <w:r>
              <w:rPr>
                <w:rFonts w:ascii="標楷體" w:eastAsia="標楷體" w:hAnsi="標楷體" w:cs="標楷體" w:hint="eastAsia"/>
                <w:color w:val="auto"/>
              </w:rPr>
              <w:t>作文寫作方式</w:t>
            </w:r>
          </w:p>
          <w:p w14:paraId="464B768F" w14:textId="77777777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color w:val="auto"/>
              </w:rPr>
            </w:pPr>
          </w:p>
          <w:p w14:paraId="6FAEEFE9" w14:textId="67ACFAC5" w:rsidR="00C0742E" w:rsidRP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/>
                <w:bCs/>
              </w:rPr>
            </w:pPr>
            <w:r w:rsidRPr="00C0742E">
              <w:rPr>
                <w:rFonts w:ascii="標楷體" w:eastAsia="標楷體" w:hAnsi="標楷體" w:cs="標楷體" w:hint="eastAsia"/>
                <w:b/>
                <w:bCs/>
                <w:color w:val="auto"/>
              </w:rPr>
              <w:t>第三次段考</w:t>
            </w:r>
          </w:p>
        </w:tc>
        <w:tc>
          <w:tcPr>
            <w:tcW w:w="85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36AAE4" w14:textId="2368112B" w:rsidR="00C0742E" w:rsidRDefault="00C0742E" w:rsidP="00C0742E">
            <w:pPr>
              <w:spacing w:line="260" w:lineRule="exact"/>
              <w:jc w:val="left"/>
              <w:rPr>
                <w:rFonts w:ascii="標楷體" w:eastAsia="標楷體" w:hAnsi="標楷體" w:cs="標楷體"/>
                <w:bCs/>
                <w:snapToGrid w:val="0"/>
                <w:color w:val="auto"/>
              </w:rPr>
            </w:pPr>
            <w:r>
              <w:rPr>
                <w:rFonts w:ascii="標楷體" w:eastAsia="標楷體" w:hAnsi="標楷體" w:cs="標楷體" w:hint="eastAsia"/>
                <w:bCs/>
                <w:color w:val="auto"/>
              </w:rPr>
              <w:t>3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4EEAA8" w14:textId="1B887AF1" w:rsidR="00C0742E" w:rsidRPr="00457739" w:rsidRDefault="00C0742E" w:rsidP="00C0742E">
            <w:pPr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 w:hint="eastAsia"/>
                <w:sz w:val="22"/>
                <w:szCs w:val="22"/>
              </w:rPr>
              <w:t>電子書</w:t>
            </w:r>
            <w:r w:rsidRPr="00527CB2">
              <w:rPr>
                <w:rFonts w:ascii="標楷體" w:eastAsia="標楷體" w:hAnsi="標楷體" w:cs="標楷體" w:hint="eastAsia"/>
                <w:sz w:val="22"/>
                <w:szCs w:val="22"/>
              </w:rPr>
              <w:t>、教科用書、自編教材/理解、詮釋、應用</w:t>
            </w: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969362" w14:textId="24456FF9" w:rsidR="00C0742E" w:rsidRPr="00457739" w:rsidRDefault="00C0742E" w:rsidP="00C0742E">
            <w:pPr>
              <w:snapToGrid w:val="0"/>
              <w:spacing w:line="0" w:lineRule="atLeast"/>
              <w:ind w:left="200" w:right="120" w:hanging="200"/>
              <w:jc w:val="left"/>
              <w:rPr>
                <w:rFonts w:ascii="標楷體" w:eastAsia="標楷體" w:hAnsi="標楷體"/>
              </w:rPr>
            </w:pP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觀察記錄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口頭回答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參與態度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、</w:t>
            </w:r>
            <w:r w:rsidRPr="007D007C">
              <w:rPr>
                <w:rFonts w:ascii="標楷體" w:eastAsia="標楷體" w:hAnsi="標楷體" w:cs="標楷體" w:hint="eastAsia"/>
                <w:sz w:val="22"/>
                <w:szCs w:val="22"/>
              </w:rPr>
              <w:t>學習單</w:t>
            </w:r>
          </w:p>
        </w:tc>
        <w:tc>
          <w:tcPr>
            <w:tcW w:w="15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0F47C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環境教育</w:t>
            </w:r>
          </w:p>
          <w:p w14:paraId="75D029BC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環 J3 經由環境美學與自然文學了解自然環境的倫理價值。</w:t>
            </w:r>
          </w:p>
          <w:p w14:paraId="4DDE18B1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5C6620D4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品德教育</w:t>
            </w:r>
          </w:p>
          <w:p w14:paraId="55065FBF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 xml:space="preserve">品 EJU3 誠實信用。 </w:t>
            </w:r>
          </w:p>
          <w:p w14:paraId="70941074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 xml:space="preserve">品 EJU4 自律負責。 </w:t>
            </w:r>
          </w:p>
          <w:p w14:paraId="7B482BD2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 xml:space="preserve">品 EJU5 謙遜包容。 </w:t>
            </w:r>
          </w:p>
          <w:p w14:paraId="1AC616E5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品 EJU6 欣賞感恩。</w:t>
            </w:r>
          </w:p>
          <w:p w14:paraId="3C690F8E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  <w:r w:rsidRPr="00620F8C">
              <w:rPr>
                <w:rFonts w:ascii="標楷體" w:eastAsia="標楷體" w:hAnsi="標楷體" w:hint="eastAsia"/>
              </w:rPr>
              <w:t>品 J7 同理分享與多元接納。</w:t>
            </w:r>
          </w:p>
          <w:p w14:paraId="2586958D" w14:textId="77777777" w:rsidR="00C0742E" w:rsidRDefault="00C0742E" w:rsidP="00C0742E">
            <w:pPr>
              <w:ind w:firstLine="0"/>
              <w:jc w:val="left"/>
              <w:rPr>
                <w:rFonts w:ascii="標楷體" w:eastAsia="標楷體" w:hAnsi="標楷體"/>
              </w:rPr>
            </w:pPr>
          </w:p>
          <w:p w14:paraId="37240955" w14:textId="77777777" w:rsidR="00C0742E" w:rsidRPr="00620F8C" w:rsidRDefault="00C0742E" w:rsidP="00C0742E">
            <w:pPr>
              <w:ind w:firstLine="0"/>
              <w:jc w:val="left"/>
              <w:rPr>
                <w:rFonts w:ascii="標楷體" w:eastAsia="標楷體" w:hAnsi="標楷體"/>
                <w:b/>
              </w:rPr>
            </w:pPr>
            <w:r w:rsidRPr="00620F8C">
              <w:rPr>
                <w:rFonts w:ascii="標楷體" w:eastAsia="標楷體" w:hAnsi="標楷體" w:hint="eastAsia"/>
                <w:b/>
              </w:rPr>
              <w:t>戶外教育</w:t>
            </w:r>
          </w:p>
          <w:p w14:paraId="7C86C3D0" w14:textId="77777777" w:rsidR="00C0742E" w:rsidRPr="007046AC" w:rsidRDefault="00C0742E" w:rsidP="00C0742E">
            <w:pPr>
              <w:spacing w:line="0" w:lineRule="atLeast"/>
              <w:ind w:right="57" w:firstLine="0"/>
              <w:jc w:val="left"/>
              <w:rPr>
                <w:rFonts w:ascii="標楷體" w:eastAsia="標楷體" w:hAnsi="標楷體"/>
                <w:b/>
                <w:szCs w:val="24"/>
              </w:rPr>
            </w:pPr>
            <w:r w:rsidRPr="00620F8C">
              <w:rPr>
                <w:rFonts w:ascii="標楷體" w:eastAsia="標楷體" w:hAnsi="標楷體" w:hint="eastAsia"/>
              </w:rPr>
              <w:t>戶 J3 理解知識與生活環境的關係，獲得心靈的喜悅，培養積極面對挑戰的能力與態度。</w:t>
            </w:r>
          </w:p>
        </w:tc>
        <w:tc>
          <w:tcPr>
            <w:tcW w:w="144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DC589D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/>
              </w:rPr>
              <w:t>□</w:t>
            </w:r>
            <w:r w:rsidRPr="006901CA">
              <w:rPr>
                <w:rFonts w:ascii="標楷體" w:eastAsia="標楷體" w:hAnsi="標楷體" w:cs="標楷體" w:hint="eastAsia"/>
              </w:rPr>
              <w:t>實施跨領域或跨科目</w:t>
            </w:r>
            <w:r w:rsidRPr="006901CA">
              <w:rPr>
                <w:rFonts w:ascii="標楷體" w:eastAsia="標楷體" w:hAnsi="標楷體" w:cs="標楷體"/>
              </w:rPr>
              <w:t>協同</w:t>
            </w:r>
            <w:r w:rsidRPr="006901CA">
              <w:rPr>
                <w:rFonts w:ascii="標楷體" w:eastAsia="標楷體" w:hAnsi="標楷體" w:cs="標楷體" w:hint="eastAsia"/>
              </w:rPr>
              <w:t>教學(需另申請授課鐘點費)</w:t>
            </w:r>
          </w:p>
          <w:p w14:paraId="49406589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協同科目：</w:t>
            </w:r>
          </w:p>
          <w:p w14:paraId="46842531" w14:textId="77777777" w:rsidR="00C0742E" w:rsidRPr="006901CA" w:rsidRDefault="00C0742E" w:rsidP="00C0742E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u w:val="single"/>
              </w:rPr>
            </w:pPr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</w:p>
          <w:p w14:paraId="56939C45" w14:textId="77777777" w:rsidR="00C0742E" w:rsidRPr="006901CA" w:rsidRDefault="00C0742E" w:rsidP="00C0742E">
            <w:pPr>
              <w:tabs>
                <w:tab w:val="left" w:pos="281"/>
              </w:tabs>
              <w:adjustRightInd w:val="0"/>
              <w:snapToGrid w:val="0"/>
              <w:spacing w:line="0" w:lineRule="atLeast"/>
              <w:ind w:firstLine="0"/>
              <w:jc w:val="left"/>
              <w:rPr>
                <w:rFonts w:ascii="標楷體" w:eastAsia="標楷體" w:hAnsi="標楷體" w:cs="標楷體"/>
              </w:rPr>
            </w:pPr>
            <w:r w:rsidRPr="006901CA">
              <w:rPr>
                <w:rFonts w:ascii="標楷體" w:eastAsia="標楷體" w:hAnsi="標楷體" w:cs="標楷體" w:hint="eastAsia"/>
              </w:rPr>
              <w:t>協同</w:t>
            </w:r>
            <w:r w:rsidRPr="006901CA">
              <w:rPr>
                <w:rFonts w:ascii="標楷體" w:eastAsia="標楷體" w:hAnsi="標楷體" w:cs="標楷體"/>
              </w:rPr>
              <w:t>節數</w:t>
            </w:r>
            <w:r w:rsidRPr="006901CA">
              <w:rPr>
                <w:rFonts w:ascii="標楷體" w:eastAsia="標楷體" w:hAnsi="標楷體" w:cs="標楷體" w:hint="eastAsia"/>
              </w:rPr>
              <w:t>：</w:t>
            </w:r>
          </w:p>
          <w:p w14:paraId="5912FCC5" w14:textId="77DEEA3D" w:rsidR="00C0742E" w:rsidRPr="00213D96" w:rsidRDefault="00C0742E" w:rsidP="00C0742E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</w:t>
            </w:r>
            <w:proofErr w:type="gramEnd"/>
            <w:r w:rsidRPr="006901CA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proofErr w:type="gramStart"/>
            <w:r w:rsidRPr="006901CA">
              <w:rPr>
                <w:rFonts w:ascii="標楷體" w:eastAsia="標楷體" w:hAnsi="標楷體" w:cs="標楷體" w:hint="eastAsia"/>
                <w:u w:val="single"/>
              </w:rPr>
              <w:t>＿＿</w:t>
            </w:r>
            <w:proofErr w:type="gramEnd"/>
          </w:p>
        </w:tc>
      </w:tr>
    </w:tbl>
    <w:p w14:paraId="2F027D1B" w14:textId="479A2050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7ED6655D" w14:textId="01FBABDB" w:rsidR="008A11C2" w:rsidRDefault="008A11C2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42786338" w14:textId="1D16CEA7" w:rsidR="008A11C2" w:rsidRPr="008A11C2" w:rsidRDefault="008A11C2" w:rsidP="000242AB">
      <w:pPr>
        <w:pStyle w:val="aff0"/>
        <w:numPr>
          <w:ilvl w:val="1"/>
          <w:numId w:val="3"/>
        </w:numPr>
        <w:ind w:leftChars="0" w:left="284" w:hanging="284"/>
        <w:rPr>
          <w:rFonts w:ascii="標楷體" w:eastAsia="標楷體" w:hAnsi="標楷體" w:cs="標楷體"/>
          <w:color w:val="365F91" w:themeColor="accent1" w:themeShade="BF"/>
          <w:sz w:val="24"/>
          <w:szCs w:val="24"/>
        </w:rPr>
      </w:pPr>
      <w:r w:rsidRPr="008A11C2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本課程是否有校外人士協助教學：</w:t>
      </w:r>
      <w:r w:rsidRPr="008A11C2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1F833303" w14:textId="43A71175" w:rsidR="008A11C2" w:rsidRPr="00E8654C" w:rsidRDefault="00C0742E" w:rsidP="008A11C2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r w:rsidR="008A11C2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8A11C2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8A11C2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8A11C2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0748C180" w14:textId="77777777" w:rsidR="008A11C2" w:rsidRPr="00E8654C" w:rsidRDefault="008A11C2" w:rsidP="008A11C2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0D3402F3" w14:textId="77777777" w:rsidR="008A11C2" w:rsidRPr="00E8654C" w:rsidRDefault="008A11C2" w:rsidP="008A11C2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8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8A11C2" w:rsidRPr="00657AF5" w14:paraId="0C24EAB6" w14:textId="77777777" w:rsidTr="00E12047">
        <w:tc>
          <w:tcPr>
            <w:tcW w:w="1292" w:type="dxa"/>
          </w:tcPr>
          <w:p w14:paraId="1F61E7A4" w14:textId="77777777" w:rsidR="008A11C2" w:rsidRPr="00BE0AE1" w:rsidRDefault="008A11C2" w:rsidP="00E12047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lastRenderedPageBreak/>
              <w:t>教學期程</w:t>
            </w:r>
          </w:p>
        </w:tc>
        <w:tc>
          <w:tcPr>
            <w:tcW w:w="3416" w:type="dxa"/>
          </w:tcPr>
          <w:p w14:paraId="0A003D5F" w14:textId="77777777" w:rsidR="008A11C2" w:rsidRPr="00BE0AE1" w:rsidRDefault="008A11C2" w:rsidP="00E12047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463F213B" w14:textId="77777777" w:rsidR="008A11C2" w:rsidRPr="00BE0AE1" w:rsidRDefault="008A11C2" w:rsidP="00E1204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7EEAA55A" w14:textId="77777777" w:rsidR="008A11C2" w:rsidRPr="00BE0AE1" w:rsidRDefault="008A11C2" w:rsidP="00E1204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0AD6747F" w14:textId="77777777" w:rsidR="008A11C2" w:rsidRPr="00BE0AE1" w:rsidRDefault="008A11C2" w:rsidP="00E1204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603FD6EB" w14:textId="77777777" w:rsidR="008A11C2" w:rsidRPr="00BE0AE1" w:rsidRDefault="008A11C2" w:rsidP="00E12047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8A11C2" w:rsidRPr="00657AF5" w14:paraId="27064AD0" w14:textId="77777777" w:rsidTr="00E12047">
        <w:tc>
          <w:tcPr>
            <w:tcW w:w="1292" w:type="dxa"/>
          </w:tcPr>
          <w:p w14:paraId="7F4D0CD3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9F1EA25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0B07212" w14:textId="77777777" w:rsidR="008A11C2" w:rsidRDefault="008A11C2" w:rsidP="00E1204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6C14F434" w14:textId="77777777" w:rsidR="008A11C2" w:rsidRDefault="008A11C2" w:rsidP="00E1204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7AE95CA8" w14:textId="77777777" w:rsidR="008A11C2" w:rsidRPr="00657AF5" w:rsidRDefault="008A11C2" w:rsidP="00E1204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65949D47" w14:textId="77777777" w:rsidR="008A11C2" w:rsidRPr="00657AF5" w:rsidRDefault="008A11C2" w:rsidP="00E12047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1629D90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F435EF4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69E6E9D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A11C2" w:rsidRPr="00657AF5" w14:paraId="20B4FD5E" w14:textId="77777777" w:rsidTr="00E12047">
        <w:tc>
          <w:tcPr>
            <w:tcW w:w="1292" w:type="dxa"/>
          </w:tcPr>
          <w:p w14:paraId="3770D5DF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EC98A59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14CD7D55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2A4DE93E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09F9AE51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AA11525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8A11C2" w:rsidRPr="00657AF5" w14:paraId="1F03418F" w14:textId="77777777" w:rsidTr="00E12047">
        <w:tc>
          <w:tcPr>
            <w:tcW w:w="1292" w:type="dxa"/>
          </w:tcPr>
          <w:p w14:paraId="5A68B937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E966A6A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6B7D52E0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1E14AA5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AF96BBD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4DA71CA8" w14:textId="77777777" w:rsidR="008A11C2" w:rsidRPr="00657AF5" w:rsidRDefault="008A11C2" w:rsidP="00E12047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5AF6CD56" w14:textId="77777777" w:rsidR="008A11C2" w:rsidRPr="00E8654C" w:rsidRDefault="008A11C2" w:rsidP="008A11C2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2EFCA8D5" w14:textId="77777777" w:rsidR="008A11C2" w:rsidRPr="008A11C2" w:rsidRDefault="008A11C2" w:rsidP="00D37619">
      <w:pPr>
        <w:rPr>
          <w:rFonts w:ascii="標楷體" w:eastAsia="標楷體" w:hAnsi="標楷體" w:cs="標楷體" w:hint="eastAsia"/>
          <w:b/>
          <w:sz w:val="24"/>
          <w:szCs w:val="24"/>
        </w:rPr>
      </w:pPr>
    </w:p>
    <w:sectPr w:rsidR="008A11C2" w:rsidRPr="008A11C2" w:rsidSect="00BD7FDE">
      <w:footerReference w:type="default" r:id="rId8"/>
      <w:pgSz w:w="16839" w:h="11907" w:orient="landscape" w:code="9"/>
      <w:pgMar w:top="851" w:right="1134" w:bottom="851" w:left="1134" w:header="0" w:footer="22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A44DDD" w14:textId="77777777" w:rsidR="000242AB" w:rsidRDefault="000242AB">
      <w:r>
        <w:separator/>
      </w:r>
    </w:p>
  </w:endnote>
  <w:endnote w:type="continuationSeparator" w:id="0">
    <w:p w14:paraId="7782F76E" w14:textId="77777777" w:rsidR="000242AB" w:rsidRDefault="0002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D7429" w14:textId="343DA745" w:rsidR="00B015ED" w:rsidRDefault="000242AB" w:rsidP="00BD7FDE">
    <w:pPr>
      <w:pStyle w:val="aff6"/>
      <w:jc w:val="center"/>
      <w:rPr>
        <w:rFonts w:hint="eastAsia"/>
      </w:rPr>
    </w:pPr>
    <w:r>
      <w:fldChar w:fldCharType="begin"/>
    </w:r>
    <w:r>
      <w:instrText>PAGE   \* MERGEFORMAT</w:instrText>
    </w:r>
    <w:r>
      <w:fldChar w:fldCharType="separate"/>
    </w:r>
    <w:r w:rsidR="00210202" w:rsidRPr="00210202">
      <w:rPr>
        <w:noProof/>
        <w:lang w:val="zh-TW"/>
      </w:rPr>
      <w:t>1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371108" w14:textId="77777777" w:rsidR="000242AB" w:rsidRDefault="000242AB">
      <w:r>
        <w:separator/>
      </w:r>
    </w:p>
  </w:footnote>
  <w:footnote w:type="continuationSeparator" w:id="0">
    <w:p w14:paraId="685C3FFA" w14:textId="77777777" w:rsidR="000242AB" w:rsidRDefault="000242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701F0"/>
    <w:multiLevelType w:val="hybridMultilevel"/>
    <w:tmpl w:val="F4308026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4B726CB"/>
    <w:multiLevelType w:val="hybridMultilevel"/>
    <w:tmpl w:val="F4308026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6217E96"/>
    <w:multiLevelType w:val="hybridMultilevel"/>
    <w:tmpl w:val="D2547AC4"/>
    <w:lvl w:ilvl="0" w:tplc="49666366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28213D3E"/>
    <w:multiLevelType w:val="hybridMultilevel"/>
    <w:tmpl w:val="1E04EA32"/>
    <w:lvl w:ilvl="0" w:tplc="B322AAD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435231AA">
      <w:start w:val="6"/>
      <w:numFmt w:val="taiwaneseCountingThousand"/>
      <w:lvlText w:val="%2、"/>
      <w:lvlJc w:val="left"/>
      <w:pPr>
        <w:ind w:left="990" w:hanging="510"/>
      </w:pPr>
      <w:rPr>
        <w:rFonts w:hint="default"/>
        <w:b/>
        <w:color w:val="000000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31BA665A"/>
    <w:multiLevelType w:val="hybridMultilevel"/>
    <w:tmpl w:val="1A2A26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CF95BFF"/>
    <w:multiLevelType w:val="hybridMultilevel"/>
    <w:tmpl w:val="1A2A26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4FFE0FD7"/>
    <w:multiLevelType w:val="hybridMultilevel"/>
    <w:tmpl w:val="42A4211C"/>
    <w:lvl w:ilvl="0" w:tplc="B3D80B4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5A675BC9"/>
    <w:multiLevelType w:val="hybridMultilevel"/>
    <w:tmpl w:val="42A4211C"/>
    <w:lvl w:ilvl="0" w:tplc="B3D80B4C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7840016C"/>
    <w:multiLevelType w:val="hybridMultilevel"/>
    <w:tmpl w:val="C82CD5E2"/>
    <w:lvl w:ilvl="0" w:tplc="1C843D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D573AD1"/>
    <w:multiLevelType w:val="hybridMultilevel"/>
    <w:tmpl w:val="AAF4E83A"/>
    <w:lvl w:ilvl="0" w:tplc="CA5CC27C">
      <w:start w:val="4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num w:numId="1">
    <w:abstractNumId w:val="7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2"/>
  </w:num>
  <w:num w:numId="7">
    <w:abstractNumId w:val="9"/>
  </w:num>
  <w:num w:numId="8">
    <w:abstractNumId w:val="6"/>
  </w:num>
  <w:num w:numId="9">
    <w:abstractNumId w:val="5"/>
  </w:num>
  <w:num w:numId="1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isplayBackgroundShape/>
  <w:bordersDoNotSurroundHeader/>
  <w:bordersDoNotSurroundFooter/>
  <w:hideSpellingErrors/>
  <w:activeWritingStyle w:appName="MSWord" w:lang="en-US" w:vendorID="64" w:dllVersion="6" w:nlCheck="1" w:checkStyle="1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42AB"/>
    <w:rsid w:val="00026BCF"/>
    <w:rsid w:val="000279DB"/>
    <w:rsid w:val="00030AE3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47FC5"/>
    <w:rsid w:val="000502B5"/>
    <w:rsid w:val="00052883"/>
    <w:rsid w:val="0005561B"/>
    <w:rsid w:val="00060028"/>
    <w:rsid w:val="00060770"/>
    <w:rsid w:val="00060DFA"/>
    <w:rsid w:val="000619E4"/>
    <w:rsid w:val="00061EC2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27F7"/>
    <w:rsid w:val="000D4140"/>
    <w:rsid w:val="000D6C88"/>
    <w:rsid w:val="000E334A"/>
    <w:rsid w:val="000E67EC"/>
    <w:rsid w:val="000E7B47"/>
    <w:rsid w:val="000F0290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8DF"/>
    <w:rsid w:val="0012196C"/>
    <w:rsid w:val="00123A2D"/>
    <w:rsid w:val="001248B8"/>
    <w:rsid w:val="001265EE"/>
    <w:rsid w:val="00130353"/>
    <w:rsid w:val="001360E9"/>
    <w:rsid w:val="00136855"/>
    <w:rsid w:val="00141E97"/>
    <w:rsid w:val="00143740"/>
    <w:rsid w:val="001460C3"/>
    <w:rsid w:val="0014796F"/>
    <w:rsid w:val="00147F61"/>
    <w:rsid w:val="00150A4C"/>
    <w:rsid w:val="00156A6B"/>
    <w:rsid w:val="00166D8B"/>
    <w:rsid w:val="00170D0B"/>
    <w:rsid w:val="00180A13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202"/>
    <w:rsid w:val="00210F9A"/>
    <w:rsid w:val="002128ED"/>
    <w:rsid w:val="00213D96"/>
    <w:rsid w:val="00214156"/>
    <w:rsid w:val="00214BA9"/>
    <w:rsid w:val="00221BF0"/>
    <w:rsid w:val="00225853"/>
    <w:rsid w:val="00227D43"/>
    <w:rsid w:val="002465A9"/>
    <w:rsid w:val="002511BD"/>
    <w:rsid w:val="0025196E"/>
    <w:rsid w:val="00252E0C"/>
    <w:rsid w:val="00263A25"/>
    <w:rsid w:val="002664FE"/>
    <w:rsid w:val="002670FA"/>
    <w:rsid w:val="00281385"/>
    <w:rsid w:val="00285A39"/>
    <w:rsid w:val="002870A7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AC9"/>
    <w:rsid w:val="002D3F86"/>
    <w:rsid w:val="002D6B47"/>
    <w:rsid w:val="002D7331"/>
    <w:rsid w:val="002E2313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23EC2"/>
    <w:rsid w:val="0032489D"/>
    <w:rsid w:val="00325ABD"/>
    <w:rsid w:val="00327860"/>
    <w:rsid w:val="00330675"/>
    <w:rsid w:val="00330714"/>
    <w:rsid w:val="00334F63"/>
    <w:rsid w:val="0034044A"/>
    <w:rsid w:val="00342067"/>
    <w:rsid w:val="00355490"/>
    <w:rsid w:val="0035771B"/>
    <w:rsid w:val="00357A06"/>
    <w:rsid w:val="00360009"/>
    <w:rsid w:val="00362C92"/>
    <w:rsid w:val="0036459A"/>
    <w:rsid w:val="003646AA"/>
    <w:rsid w:val="003652AB"/>
    <w:rsid w:val="0037137A"/>
    <w:rsid w:val="0037218D"/>
    <w:rsid w:val="00376BEF"/>
    <w:rsid w:val="00376C12"/>
    <w:rsid w:val="00384845"/>
    <w:rsid w:val="00392A6A"/>
    <w:rsid w:val="0039306C"/>
    <w:rsid w:val="003939AB"/>
    <w:rsid w:val="0039412B"/>
    <w:rsid w:val="00394743"/>
    <w:rsid w:val="003A2FAC"/>
    <w:rsid w:val="003A4322"/>
    <w:rsid w:val="003A7AA3"/>
    <w:rsid w:val="003B57B2"/>
    <w:rsid w:val="003B75E7"/>
    <w:rsid w:val="003B7C4D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2042E"/>
    <w:rsid w:val="00420EDD"/>
    <w:rsid w:val="00426447"/>
    <w:rsid w:val="004265D1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2A9B"/>
    <w:rsid w:val="00454FAA"/>
    <w:rsid w:val="00455A3E"/>
    <w:rsid w:val="0046203E"/>
    <w:rsid w:val="00465A21"/>
    <w:rsid w:val="00467F96"/>
    <w:rsid w:val="00470E2B"/>
    <w:rsid w:val="00471A5D"/>
    <w:rsid w:val="00471BCC"/>
    <w:rsid w:val="00474E06"/>
    <w:rsid w:val="004808D9"/>
    <w:rsid w:val="00481A87"/>
    <w:rsid w:val="004843EC"/>
    <w:rsid w:val="0048605F"/>
    <w:rsid w:val="00490278"/>
    <w:rsid w:val="00493294"/>
    <w:rsid w:val="004938A1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C2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25C61"/>
    <w:rsid w:val="00526E70"/>
    <w:rsid w:val="005336C0"/>
    <w:rsid w:val="0053472D"/>
    <w:rsid w:val="00540EB2"/>
    <w:rsid w:val="00543640"/>
    <w:rsid w:val="00543FDF"/>
    <w:rsid w:val="00550328"/>
    <w:rsid w:val="005528F3"/>
    <w:rsid w:val="0055297F"/>
    <w:rsid w:val="005533E5"/>
    <w:rsid w:val="005571F5"/>
    <w:rsid w:val="00560ED5"/>
    <w:rsid w:val="00570442"/>
    <w:rsid w:val="00573E05"/>
    <w:rsid w:val="005747C3"/>
    <w:rsid w:val="00575BF8"/>
    <w:rsid w:val="0058109C"/>
    <w:rsid w:val="00586943"/>
    <w:rsid w:val="005902DD"/>
    <w:rsid w:val="00592DDB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698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05E6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510A0"/>
    <w:rsid w:val="00654B9D"/>
    <w:rsid w:val="006550DD"/>
    <w:rsid w:val="00656AD5"/>
    <w:rsid w:val="00657F75"/>
    <w:rsid w:val="0066106E"/>
    <w:rsid w:val="00663336"/>
    <w:rsid w:val="006648FA"/>
    <w:rsid w:val="00666617"/>
    <w:rsid w:val="006711E0"/>
    <w:rsid w:val="00677FC8"/>
    <w:rsid w:val="006820EF"/>
    <w:rsid w:val="00683A76"/>
    <w:rsid w:val="006848A7"/>
    <w:rsid w:val="00684EC6"/>
    <w:rsid w:val="0068714E"/>
    <w:rsid w:val="006901CA"/>
    <w:rsid w:val="00691588"/>
    <w:rsid w:val="006920B6"/>
    <w:rsid w:val="00693F13"/>
    <w:rsid w:val="00694980"/>
    <w:rsid w:val="006967C2"/>
    <w:rsid w:val="006A2D33"/>
    <w:rsid w:val="006A529F"/>
    <w:rsid w:val="006B02E0"/>
    <w:rsid w:val="006B1E4A"/>
    <w:rsid w:val="006B2866"/>
    <w:rsid w:val="006B3591"/>
    <w:rsid w:val="006B51FE"/>
    <w:rsid w:val="006C22C0"/>
    <w:rsid w:val="006C63A7"/>
    <w:rsid w:val="006D1D3D"/>
    <w:rsid w:val="006D30E1"/>
    <w:rsid w:val="006D3ACD"/>
    <w:rsid w:val="006D3CA3"/>
    <w:rsid w:val="006D52E9"/>
    <w:rsid w:val="006E27FD"/>
    <w:rsid w:val="006E44A1"/>
    <w:rsid w:val="006F3A41"/>
    <w:rsid w:val="006F68F5"/>
    <w:rsid w:val="006F71C8"/>
    <w:rsid w:val="00700B02"/>
    <w:rsid w:val="00701F4B"/>
    <w:rsid w:val="00702282"/>
    <w:rsid w:val="00703B60"/>
    <w:rsid w:val="007044B8"/>
    <w:rsid w:val="007061DD"/>
    <w:rsid w:val="00707F8C"/>
    <w:rsid w:val="00712C94"/>
    <w:rsid w:val="00715F69"/>
    <w:rsid w:val="00716139"/>
    <w:rsid w:val="007257DA"/>
    <w:rsid w:val="00725A45"/>
    <w:rsid w:val="00726FA3"/>
    <w:rsid w:val="00731AE5"/>
    <w:rsid w:val="007361BE"/>
    <w:rsid w:val="007364D5"/>
    <w:rsid w:val="00736961"/>
    <w:rsid w:val="0074128F"/>
    <w:rsid w:val="0074265B"/>
    <w:rsid w:val="00742F96"/>
    <w:rsid w:val="00747546"/>
    <w:rsid w:val="007536F4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1452"/>
    <w:rsid w:val="00782C88"/>
    <w:rsid w:val="00786577"/>
    <w:rsid w:val="0079073C"/>
    <w:rsid w:val="007924F8"/>
    <w:rsid w:val="00793F87"/>
    <w:rsid w:val="007A03E7"/>
    <w:rsid w:val="007A5840"/>
    <w:rsid w:val="007A69F2"/>
    <w:rsid w:val="007A7692"/>
    <w:rsid w:val="007B08AA"/>
    <w:rsid w:val="007B23E4"/>
    <w:rsid w:val="007B4583"/>
    <w:rsid w:val="007C0CAF"/>
    <w:rsid w:val="007C196E"/>
    <w:rsid w:val="007C2A65"/>
    <w:rsid w:val="007C355B"/>
    <w:rsid w:val="007C3769"/>
    <w:rsid w:val="007C4F1E"/>
    <w:rsid w:val="007C689B"/>
    <w:rsid w:val="007D347C"/>
    <w:rsid w:val="007D42F0"/>
    <w:rsid w:val="007D451D"/>
    <w:rsid w:val="007D58DD"/>
    <w:rsid w:val="007D5CDE"/>
    <w:rsid w:val="007E320B"/>
    <w:rsid w:val="007F4C4F"/>
    <w:rsid w:val="00811297"/>
    <w:rsid w:val="00812AC4"/>
    <w:rsid w:val="00817AA5"/>
    <w:rsid w:val="008222BF"/>
    <w:rsid w:val="00822892"/>
    <w:rsid w:val="00823DF1"/>
    <w:rsid w:val="00824477"/>
    <w:rsid w:val="00825116"/>
    <w:rsid w:val="00832CA1"/>
    <w:rsid w:val="00835234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3CB"/>
    <w:rsid w:val="00864919"/>
    <w:rsid w:val="008656BF"/>
    <w:rsid w:val="00871317"/>
    <w:rsid w:val="00871E0A"/>
    <w:rsid w:val="0087429D"/>
    <w:rsid w:val="0087452F"/>
    <w:rsid w:val="00875A04"/>
    <w:rsid w:val="00875CBB"/>
    <w:rsid w:val="0088018D"/>
    <w:rsid w:val="00882E64"/>
    <w:rsid w:val="00887964"/>
    <w:rsid w:val="00891306"/>
    <w:rsid w:val="0089168C"/>
    <w:rsid w:val="008920B6"/>
    <w:rsid w:val="0089672F"/>
    <w:rsid w:val="008A11C2"/>
    <w:rsid w:val="008A339B"/>
    <w:rsid w:val="008A5131"/>
    <w:rsid w:val="008A5E7D"/>
    <w:rsid w:val="008B066B"/>
    <w:rsid w:val="008B2B8C"/>
    <w:rsid w:val="008B56DD"/>
    <w:rsid w:val="008B6065"/>
    <w:rsid w:val="008B7B1A"/>
    <w:rsid w:val="008C346B"/>
    <w:rsid w:val="008C40E2"/>
    <w:rsid w:val="008C6637"/>
    <w:rsid w:val="008C7AF6"/>
    <w:rsid w:val="008D2428"/>
    <w:rsid w:val="008E1F08"/>
    <w:rsid w:val="008F16B4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3C8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508B"/>
    <w:rsid w:val="00A57619"/>
    <w:rsid w:val="00A60A64"/>
    <w:rsid w:val="00A614A9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85D7A"/>
    <w:rsid w:val="00A87615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99"/>
    <w:rsid w:val="00AD3378"/>
    <w:rsid w:val="00AE0717"/>
    <w:rsid w:val="00AE2D03"/>
    <w:rsid w:val="00AE5DA6"/>
    <w:rsid w:val="00AE6E7D"/>
    <w:rsid w:val="00AE798B"/>
    <w:rsid w:val="00AF080E"/>
    <w:rsid w:val="00AF1994"/>
    <w:rsid w:val="00AF1E63"/>
    <w:rsid w:val="00AF4902"/>
    <w:rsid w:val="00B015ED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249C6"/>
    <w:rsid w:val="00B308B6"/>
    <w:rsid w:val="00B346A1"/>
    <w:rsid w:val="00B41FD5"/>
    <w:rsid w:val="00B47EBB"/>
    <w:rsid w:val="00B5253C"/>
    <w:rsid w:val="00B54810"/>
    <w:rsid w:val="00B5559D"/>
    <w:rsid w:val="00B62FC1"/>
    <w:rsid w:val="00B66C53"/>
    <w:rsid w:val="00B7069B"/>
    <w:rsid w:val="00B80E48"/>
    <w:rsid w:val="00B85833"/>
    <w:rsid w:val="00B858CC"/>
    <w:rsid w:val="00B8634E"/>
    <w:rsid w:val="00B87A7B"/>
    <w:rsid w:val="00B938E6"/>
    <w:rsid w:val="00B93C61"/>
    <w:rsid w:val="00B9600B"/>
    <w:rsid w:val="00BA1445"/>
    <w:rsid w:val="00BA1CDF"/>
    <w:rsid w:val="00BA61D7"/>
    <w:rsid w:val="00BA6B88"/>
    <w:rsid w:val="00BB2520"/>
    <w:rsid w:val="00BB3889"/>
    <w:rsid w:val="00BB4481"/>
    <w:rsid w:val="00BB69DE"/>
    <w:rsid w:val="00BC25C2"/>
    <w:rsid w:val="00BC285E"/>
    <w:rsid w:val="00BC3525"/>
    <w:rsid w:val="00BC3E0D"/>
    <w:rsid w:val="00BC75B2"/>
    <w:rsid w:val="00BD0C8A"/>
    <w:rsid w:val="00BD3CA2"/>
    <w:rsid w:val="00BD5193"/>
    <w:rsid w:val="00BD5366"/>
    <w:rsid w:val="00BD7FDE"/>
    <w:rsid w:val="00BE2654"/>
    <w:rsid w:val="00BE3EEA"/>
    <w:rsid w:val="00BE7C71"/>
    <w:rsid w:val="00BF1A42"/>
    <w:rsid w:val="00C01B71"/>
    <w:rsid w:val="00C0277A"/>
    <w:rsid w:val="00C0742E"/>
    <w:rsid w:val="00C16726"/>
    <w:rsid w:val="00C22E0C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238"/>
    <w:rsid w:val="00C60C7A"/>
    <w:rsid w:val="00C63B62"/>
    <w:rsid w:val="00C669AB"/>
    <w:rsid w:val="00C66C03"/>
    <w:rsid w:val="00C67293"/>
    <w:rsid w:val="00C73B44"/>
    <w:rsid w:val="00C73DB2"/>
    <w:rsid w:val="00C80467"/>
    <w:rsid w:val="00C80FA1"/>
    <w:rsid w:val="00C85389"/>
    <w:rsid w:val="00C93D91"/>
    <w:rsid w:val="00CA47CD"/>
    <w:rsid w:val="00CB00F2"/>
    <w:rsid w:val="00CB2269"/>
    <w:rsid w:val="00CB3018"/>
    <w:rsid w:val="00CB33CC"/>
    <w:rsid w:val="00CB40FF"/>
    <w:rsid w:val="00CB62C6"/>
    <w:rsid w:val="00CC16A8"/>
    <w:rsid w:val="00CC16B0"/>
    <w:rsid w:val="00CC1C3B"/>
    <w:rsid w:val="00CC450A"/>
    <w:rsid w:val="00CC4513"/>
    <w:rsid w:val="00CC59D8"/>
    <w:rsid w:val="00CC7789"/>
    <w:rsid w:val="00CD380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0A16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208F"/>
    <w:rsid w:val="00D44219"/>
    <w:rsid w:val="00D4505C"/>
    <w:rsid w:val="00D4517C"/>
    <w:rsid w:val="00D45AC9"/>
    <w:rsid w:val="00D4747A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963C7"/>
    <w:rsid w:val="00DA3981"/>
    <w:rsid w:val="00DA3FCB"/>
    <w:rsid w:val="00DB2FC8"/>
    <w:rsid w:val="00DB552D"/>
    <w:rsid w:val="00DB75C5"/>
    <w:rsid w:val="00DC0AFE"/>
    <w:rsid w:val="00DC68AD"/>
    <w:rsid w:val="00DD4D59"/>
    <w:rsid w:val="00DE1D2A"/>
    <w:rsid w:val="00DE244B"/>
    <w:rsid w:val="00DE3437"/>
    <w:rsid w:val="00DE677C"/>
    <w:rsid w:val="00DE67E2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241"/>
    <w:rsid w:val="00E46E43"/>
    <w:rsid w:val="00E47B31"/>
    <w:rsid w:val="00E51BC1"/>
    <w:rsid w:val="00E52EA3"/>
    <w:rsid w:val="00E568E8"/>
    <w:rsid w:val="00E570C1"/>
    <w:rsid w:val="00E57107"/>
    <w:rsid w:val="00E57B91"/>
    <w:rsid w:val="00E62773"/>
    <w:rsid w:val="00E65335"/>
    <w:rsid w:val="00E655FD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0658"/>
    <w:rsid w:val="00EE3F60"/>
    <w:rsid w:val="00EE5720"/>
    <w:rsid w:val="00EE6B9E"/>
    <w:rsid w:val="00EE7CBD"/>
    <w:rsid w:val="00EF1BAB"/>
    <w:rsid w:val="00EF1F52"/>
    <w:rsid w:val="00F00E16"/>
    <w:rsid w:val="00F01103"/>
    <w:rsid w:val="00F029E9"/>
    <w:rsid w:val="00F10314"/>
    <w:rsid w:val="00F11260"/>
    <w:rsid w:val="00F13548"/>
    <w:rsid w:val="00F1455C"/>
    <w:rsid w:val="00F17733"/>
    <w:rsid w:val="00F26A57"/>
    <w:rsid w:val="00F30474"/>
    <w:rsid w:val="00F37A1E"/>
    <w:rsid w:val="00F471D9"/>
    <w:rsid w:val="00F50AA5"/>
    <w:rsid w:val="00F51784"/>
    <w:rsid w:val="00F53B9A"/>
    <w:rsid w:val="00F544FE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2468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ECF"/>
    <w:rsid w:val="00FC234E"/>
    <w:rsid w:val="00FC25E5"/>
    <w:rsid w:val="00FC2E78"/>
    <w:rsid w:val="00FC384A"/>
    <w:rsid w:val="00FC5594"/>
    <w:rsid w:val="00FC648B"/>
    <w:rsid w:val="00FD06EA"/>
    <w:rsid w:val="00FD19C2"/>
    <w:rsid w:val="00FE5095"/>
    <w:rsid w:val="00FE52E2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D906AAD"/>
  <w15:docId w15:val="{9E6A3EE2-4E85-4D07-84D5-C8FAF516D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22892"/>
    <w:pPr>
      <w:ind w:firstLine="23"/>
      <w:jc w:val="both"/>
    </w:pPr>
    <w:rPr>
      <w:color w:val="000000"/>
    </w:rPr>
  </w:style>
  <w:style w:type="paragraph" w:styleId="1">
    <w:name w:val="heading 1"/>
    <w:basedOn w:val="a"/>
    <w:next w:val="a"/>
    <w:rsid w:val="00822892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822892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822892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22892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822892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22892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22892"/>
    <w:pPr>
      <w:ind w:firstLine="23"/>
      <w:jc w:val="both"/>
    </w:pPr>
    <w:rPr>
      <w:color w:val="00000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22892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822892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822892"/>
    <w:tblPr>
      <w:tblStyleRowBandSize w:val="1"/>
      <w:tblStyleColBandSize w:val="1"/>
    </w:tblPr>
  </w:style>
  <w:style w:type="table" w:customStyle="1" w:styleId="aa">
    <w:basedOn w:val="TableNormal"/>
    <w:rsid w:val="00822892"/>
    <w:tblPr>
      <w:tblStyleRowBandSize w:val="1"/>
      <w:tblStyleColBandSize w:val="1"/>
    </w:tblPr>
  </w:style>
  <w:style w:type="table" w:customStyle="1" w:styleId="ab">
    <w:basedOn w:val="TableNormal"/>
    <w:rsid w:val="00822892"/>
    <w:tblPr>
      <w:tblStyleRowBandSize w:val="1"/>
      <w:tblStyleColBandSize w:val="1"/>
    </w:tblPr>
  </w:style>
  <w:style w:type="table" w:customStyle="1" w:styleId="ac">
    <w:basedOn w:val="TableNormal"/>
    <w:rsid w:val="00822892"/>
    <w:tblPr>
      <w:tblStyleRowBandSize w:val="1"/>
      <w:tblStyleColBandSize w:val="1"/>
    </w:tblPr>
  </w:style>
  <w:style w:type="table" w:customStyle="1" w:styleId="ad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822892"/>
    <w:tblPr>
      <w:tblStyleRowBandSize w:val="1"/>
      <w:tblStyleColBandSize w:val="1"/>
    </w:tblPr>
  </w:style>
  <w:style w:type="table" w:customStyle="1" w:styleId="af4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822892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822892"/>
    <w:tblPr>
      <w:tblStyleRowBandSize w:val="1"/>
      <w:tblStyleColBandSize w:val="1"/>
    </w:tblPr>
  </w:style>
  <w:style w:type="table" w:customStyle="1" w:styleId="afa">
    <w:basedOn w:val="TableNormal"/>
    <w:rsid w:val="00822892"/>
    <w:tblPr>
      <w:tblStyleRowBandSize w:val="1"/>
      <w:tblStyleColBandSize w:val="1"/>
    </w:tblPr>
  </w:style>
  <w:style w:type="table" w:customStyle="1" w:styleId="afb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82289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822892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822892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="Calibri Light" w:hAnsi="Calibri Light"/>
      <w:color w:val="auto"/>
      <w:sz w:val="18"/>
      <w:szCs w:val="18"/>
    </w:rPr>
  </w:style>
  <w:style w:type="character" w:customStyle="1" w:styleId="aff3">
    <w:name w:val="註解方塊文字 字元"/>
    <w:link w:val="aff2"/>
    <w:uiPriority w:val="99"/>
    <w:semiHidden/>
    <w:rsid w:val="005F1B74"/>
    <w:rPr>
      <w:rFonts w:ascii="Calibri Light" w:eastAsia="新細明體" w:hAnsi="Calibri Light" w:cs="Times New Roman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  <w:pPr>
      <w:ind w:firstLine="23"/>
      <w:jc w:val="both"/>
    </w:pPr>
    <w:rPr>
      <w:color w:val="000000"/>
    </w:rPr>
  </w:style>
  <w:style w:type="paragraph" w:customStyle="1" w:styleId="Default">
    <w:name w:val="Default"/>
    <w:rsid w:val="0039306C"/>
    <w:pPr>
      <w:autoSpaceDE w:val="0"/>
      <w:autoSpaceDN w:val="0"/>
      <w:adjustRightInd w:val="0"/>
      <w:ind w:firstLine="23"/>
      <w:jc w:val="both"/>
    </w:pPr>
    <w:rPr>
      <w:rFonts w:ascii="標楷體" w:hAnsi="標楷體" w:cs="標楷體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hAnsi="新細明體" w:cs="新細明體"/>
      <w:color w:val="auto"/>
      <w:sz w:val="24"/>
      <w:szCs w:val="24"/>
    </w:rPr>
  </w:style>
  <w:style w:type="character" w:customStyle="1" w:styleId="aff1">
    <w:name w:val="清單段落 字元"/>
    <w:link w:val="aff0"/>
    <w:uiPriority w:val="34"/>
    <w:locked/>
    <w:rsid w:val="00703B60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A76135-0CA3-4226-B761-8904DC6C4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27</Pages>
  <Words>3172</Words>
  <Characters>18082</Characters>
  <Application>Microsoft Office Word</Application>
  <DocSecurity>0</DocSecurity>
  <Lines>150</Lines>
  <Paragraphs>42</Paragraphs>
  <ScaleCrop>false</ScaleCrop>
  <Company>Hewlett-Packard Company</Company>
  <LinksUpToDate>false</LinksUpToDate>
  <CharactersWithSpaces>21212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冠雯 林</cp:lastModifiedBy>
  <cp:revision>2</cp:revision>
  <cp:lastPrinted>2018-11-20T02:54:00Z</cp:lastPrinted>
  <dcterms:created xsi:type="dcterms:W3CDTF">2024-05-15T08:07:00Z</dcterms:created>
  <dcterms:modified xsi:type="dcterms:W3CDTF">2024-05-15T08:07:00Z</dcterms:modified>
</cp:coreProperties>
</file>