
<file path=[Content_Types].xml><?xml version="1.0" encoding="utf-8"?>
<Types xmlns="http://schemas.openxmlformats.org/package/2006/content-types">
  <Default Extension="bin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C1B4B" w:rsidRPr="002921A5" w:rsidRDefault="00FC1B4B" w:rsidP="00FC1B4B">
      <w:pPr>
        <w:spacing w:afterLines="50" w:after="120" w:line="240" w:lineRule="atLeast"/>
        <w:jc w:val="center"/>
        <w:rPr>
          <w:rFonts w:ascii="標楷體" w:eastAsia="標楷體" w:hAnsi="標楷體" w:hint="eastAsia"/>
          <w:b/>
          <w:sz w:val="32"/>
          <w:szCs w:val="32"/>
          <w:u w:val="single"/>
        </w:rPr>
      </w:pPr>
      <w:r w:rsidRPr="002921A5">
        <w:rPr>
          <w:rFonts w:ascii="標楷體" w:eastAsia="標楷體" w:hAnsi="標楷體"/>
          <w:b/>
          <w:sz w:val="32"/>
          <w:szCs w:val="32"/>
        </w:rPr>
        <w:t>新北市</w:t>
      </w:r>
      <w:r w:rsidRPr="002921A5">
        <w:rPr>
          <w:rFonts w:ascii="標楷體" w:eastAsia="標楷體" w:hAnsi="標楷體"/>
          <w:b/>
          <w:sz w:val="32"/>
          <w:szCs w:val="32"/>
          <w:u w:val="single"/>
        </w:rPr>
        <w:t xml:space="preserve"> </w:t>
      </w:r>
      <w:r w:rsidR="00516FFA">
        <w:rPr>
          <w:rFonts w:ascii="標楷體" w:eastAsia="標楷體" w:hAnsi="標楷體" w:hint="eastAsia"/>
          <w:b/>
          <w:sz w:val="32"/>
          <w:szCs w:val="32"/>
          <w:u w:val="single"/>
        </w:rPr>
        <w:t>竹圍</w:t>
      </w:r>
      <w:r w:rsidRPr="002921A5">
        <w:rPr>
          <w:rFonts w:ascii="標楷體" w:eastAsia="標楷體" w:hAnsi="標楷體"/>
          <w:b/>
          <w:sz w:val="32"/>
          <w:szCs w:val="32"/>
          <w:u w:val="single"/>
        </w:rPr>
        <w:t xml:space="preserve"> </w:t>
      </w:r>
      <w:r w:rsidRPr="002921A5">
        <w:rPr>
          <w:rFonts w:ascii="標楷體" w:eastAsia="標楷體" w:hAnsi="標楷體"/>
          <w:b/>
          <w:sz w:val="32"/>
          <w:szCs w:val="32"/>
        </w:rPr>
        <w:t>國民中學</w:t>
      </w:r>
      <w:r w:rsidRPr="002921A5">
        <w:rPr>
          <w:rFonts w:ascii="標楷體" w:eastAsia="標楷體" w:hAnsi="標楷體"/>
          <w:b/>
          <w:color w:val="FF0000"/>
          <w:sz w:val="32"/>
          <w:szCs w:val="32"/>
          <w:u w:val="single"/>
        </w:rPr>
        <w:t>11</w:t>
      </w:r>
      <w:r w:rsidR="00A52A2A" w:rsidRPr="002921A5">
        <w:rPr>
          <w:rFonts w:ascii="標楷體" w:eastAsia="標楷體" w:hAnsi="標楷體" w:hint="eastAsia"/>
          <w:b/>
          <w:color w:val="FF0000"/>
          <w:sz w:val="32"/>
          <w:szCs w:val="32"/>
          <w:u w:val="single"/>
        </w:rPr>
        <w:t>3</w:t>
      </w:r>
      <w:r w:rsidRPr="002921A5">
        <w:rPr>
          <w:rFonts w:ascii="標楷體" w:eastAsia="標楷體" w:hAnsi="標楷體"/>
          <w:b/>
          <w:sz w:val="32"/>
          <w:szCs w:val="32"/>
        </w:rPr>
        <w:t>學年度</w:t>
      </w:r>
      <w:bookmarkStart w:id="0" w:name="_Hlk168317419"/>
      <w:r w:rsidRPr="002921A5">
        <w:rPr>
          <w:rFonts w:ascii="標楷體" w:eastAsia="標楷體" w:hAnsi="標楷體"/>
          <w:b/>
          <w:sz w:val="32"/>
          <w:szCs w:val="32"/>
          <w:u w:val="single"/>
        </w:rPr>
        <w:t xml:space="preserve"> </w:t>
      </w:r>
      <w:r w:rsidR="00E12ADC">
        <w:rPr>
          <w:rFonts w:ascii="標楷體" w:eastAsia="標楷體" w:hAnsi="標楷體" w:hint="eastAsia"/>
          <w:b/>
          <w:sz w:val="32"/>
          <w:szCs w:val="32"/>
          <w:u w:val="single"/>
        </w:rPr>
        <w:t>八</w:t>
      </w:r>
      <w:r w:rsidRPr="002921A5">
        <w:rPr>
          <w:rFonts w:ascii="標楷體" w:eastAsia="標楷體" w:hAnsi="標楷體"/>
          <w:b/>
          <w:sz w:val="32"/>
          <w:szCs w:val="32"/>
          <w:u w:val="single"/>
        </w:rPr>
        <w:t xml:space="preserve"> </w:t>
      </w:r>
      <w:r w:rsidRPr="002921A5">
        <w:rPr>
          <w:rFonts w:ascii="標楷體" w:eastAsia="標楷體" w:hAnsi="標楷體"/>
          <w:b/>
          <w:sz w:val="32"/>
          <w:szCs w:val="32"/>
        </w:rPr>
        <w:t>年</w:t>
      </w:r>
      <w:bookmarkEnd w:id="0"/>
      <w:r w:rsidRPr="002921A5">
        <w:rPr>
          <w:rFonts w:ascii="標楷體" w:eastAsia="標楷體" w:hAnsi="標楷體"/>
          <w:b/>
          <w:sz w:val="32"/>
          <w:szCs w:val="32"/>
        </w:rPr>
        <w:t>級第</w:t>
      </w:r>
      <w:r w:rsidR="00A52A2A" w:rsidRPr="002921A5">
        <w:rPr>
          <w:rFonts w:ascii="標楷體" w:eastAsia="標楷體" w:hAnsi="標楷體" w:hint="eastAsia"/>
          <w:b/>
          <w:color w:val="FF0000"/>
          <w:sz w:val="32"/>
          <w:szCs w:val="32"/>
          <w:u w:val="single"/>
        </w:rPr>
        <w:t>1</w:t>
      </w:r>
      <w:r w:rsidRPr="002921A5">
        <w:rPr>
          <w:rFonts w:ascii="標楷體" w:eastAsia="標楷體" w:hAnsi="標楷體"/>
          <w:b/>
          <w:sz w:val="32"/>
          <w:szCs w:val="32"/>
        </w:rPr>
        <w:t>學期</w:t>
      </w:r>
      <w:r w:rsidRPr="002921A5">
        <w:rPr>
          <w:rFonts w:ascii="標楷體" w:eastAsia="標楷體" w:hAnsi="標楷體" w:hint="eastAsia"/>
          <w:b/>
          <w:sz w:val="32"/>
          <w:szCs w:val="32"/>
          <w:bdr w:val="single" w:sz="4" w:space="0" w:color="auto"/>
        </w:rPr>
        <w:t>部</w:t>
      </w:r>
      <w:r w:rsidR="00064FA1" w:rsidRPr="002921A5">
        <w:rPr>
          <w:rFonts w:ascii="標楷體" w:eastAsia="標楷體" w:hAnsi="標楷體" w:hint="eastAsia"/>
          <w:b/>
          <w:sz w:val="32"/>
          <w:szCs w:val="32"/>
          <w:bdr w:val="single" w:sz="4" w:space="0" w:color="auto"/>
        </w:rPr>
        <w:t>定</w:t>
      </w:r>
      <w:r w:rsidRPr="002921A5">
        <w:rPr>
          <w:rFonts w:ascii="標楷體" w:eastAsia="標楷體" w:hAnsi="標楷體"/>
          <w:b/>
          <w:sz w:val="32"/>
          <w:szCs w:val="32"/>
        </w:rPr>
        <w:t>課程計畫  設計者：</w:t>
      </w:r>
      <w:r w:rsidR="00E12ADC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劉文如 </w:t>
      </w:r>
      <w:r w:rsidR="00516FFA" w:rsidRPr="00516FFA">
        <w:rPr>
          <w:rFonts w:ascii="標楷體" w:eastAsia="標楷體" w:hAnsi="標楷體"/>
          <w:b/>
          <w:sz w:val="32"/>
          <w:szCs w:val="32"/>
          <w:u w:val="single"/>
        </w:rPr>
        <w:t xml:space="preserve"> </w:t>
      </w:r>
      <w:r w:rsidR="00E12ADC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="00516FFA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="00516FFA" w:rsidRPr="002921A5">
        <w:rPr>
          <w:rFonts w:ascii="標楷體" w:eastAsia="標楷體" w:hAnsi="標楷體"/>
          <w:b/>
          <w:sz w:val="32"/>
          <w:szCs w:val="32"/>
          <w:u w:val="single"/>
        </w:rPr>
        <w:t xml:space="preserve"> </w:t>
      </w:r>
    </w:p>
    <w:p w:rsidR="009529E0" w:rsidRPr="002921A5" w:rsidRDefault="0036459A" w:rsidP="00680F9C">
      <w:pPr>
        <w:pStyle w:val="a5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2921A5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:rsidR="005432CD" w:rsidRPr="002921A5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2921A5">
        <w:rPr>
          <w:rFonts w:ascii="標楷體" w:eastAsia="標楷體" w:hAnsi="標楷體" w:cs="標楷體" w:hint="eastAsia"/>
        </w:rPr>
        <w:t xml:space="preserve">    </w:t>
      </w:r>
      <w:r w:rsidR="00903674" w:rsidRPr="002921A5">
        <w:rPr>
          <w:rFonts w:ascii="標楷體" w:eastAsia="標楷體" w:hAnsi="標楷體" w:cs="Times New Roman"/>
        </w:rPr>
        <w:t>1.</w:t>
      </w:r>
      <w:r w:rsidR="004C25DC" w:rsidRPr="002921A5">
        <w:rPr>
          <w:rFonts w:ascii="標楷體" w:eastAsia="標楷體" w:hAnsi="標楷體" w:cs="標楷體" w:hint="eastAsia"/>
        </w:rPr>
        <w:t>■</w:t>
      </w:r>
      <w:r w:rsidR="009D5F4F" w:rsidRPr="002921A5">
        <w:rPr>
          <w:rFonts w:ascii="標楷體" w:eastAsia="標楷體" w:hAnsi="標楷體" w:cs="標楷體" w:hint="eastAsia"/>
        </w:rPr>
        <w:t xml:space="preserve">國語文 </w:t>
      </w:r>
      <w:r w:rsidR="005432CD" w:rsidRPr="002921A5">
        <w:rPr>
          <w:rFonts w:ascii="標楷體" w:eastAsia="標楷體" w:hAnsi="標楷體" w:cs="標楷體" w:hint="eastAsia"/>
        </w:rPr>
        <w:t xml:space="preserve"> </w:t>
      </w:r>
      <w:r w:rsidR="009D5F4F" w:rsidRPr="002921A5">
        <w:rPr>
          <w:rFonts w:ascii="標楷體" w:eastAsia="標楷體" w:hAnsi="標楷體" w:cs="標楷體" w:hint="eastAsia"/>
        </w:rPr>
        <w:t xml:space="preserve">  </w:t>
      </w:r>
      <w:r w:rsidR="00903674" w:rsidRPr="002921A5">
        <w:rPr>
          <w:rFonts w:ascii="標楷體" w:eastAsia="標楷體" w:hAnsi="標楷體" w:cs="Times New Roman"/>
        </w:rPr>
        <w:t>2.</w:t>
      </w:r>
      <w:r w:rsidR="009D5F4F" w:rsidRPr="002921A5">
        <w:rPr>
          <w:rFonts w:ascii="標楷體" w:eastAsia="標楷體" w:hAnsi="標楷體" w:cs="標楷體"/>
        </w:rPr>
        <w:t>□</w:t>
      </w:r>
      <w:r w:rsidR="009D5F4F" w:rsidRPr="002921A5">
        <w:rPr>
          <w:rFonts w:ascii="標楷體" w:eastAsia="標楷體" w:hAnsi="標楷體" w:cs="標楷體" w:hint="eastAsia"/>
        </w:rPr>
        <w:t xml:space="preserve">英語文   </w:t>
      </w:r>
      <w:r w:rsidR="00903674" w:rsidRPr="002921A5">
        <w:rPr>
          <w:rFonts w:ascii="標楷體" w:eastAsia="標楷體" w:hAnsi="標楷體" w:cs="Times New Roman"/>
        </w:rPr>
        <w:t>3.</w:t>
      </w:r>
      <w:r w:rsidR="009D5F4F" w:rsidRPr="002921A5">
        <w:rPr>
          <w:rFonts w:ascii="標楷體" w:eastAsia="標楷體" w:hAnsi="標楷體" w:cs="標楷體"/>
        </w:rPr>
        <w:t>□</w:t>
      </w:r>
      <w:r w:rsidR="009D5F4F" w:rsidRPr="002921A5">
        <w:rPr>
          <w:rFonts w:ascii="標楷體" w:eastAsia="標楷體" w:hAnsi="標楷體" w:cs="標楷體" w:hint="eastAsia"/>
        </w:rPr>
        <w:t xml:space="preserve">健康與體育  </w:t>
      </w:r>
      <w:r w:rsidR="009D5F4F" w:rsidRPr="002921A5">
        <w:rPr>
          <w:rFonts w:ascii="標楷體" w:eastAsia="標楷體" w:hAnsi="標楷體" w:cs="Times New Roman"/>
        </w:rPr>
        <w:t xml:space="preserve"> </w:t>
      </w:r>
      <w:r w:rsidR="00903674" w:rsidRPr="002921A5">
        <w:rPr>
          <w:rFonts w:ascii="標楷體" w:eastAsia="標楷體" w:hAnsi="標楷體" w:cs="Times New Roman"/>
        </w:rPr>
        <w:t>4.</w:t>
      </w:r>
      <w:r w:rsidR="009D5F4F" w:rsidRPr="002921A5">
        <w:rPr>
          <w:rFonts w:ascii="標楷體" w:eastAsia="標楷體" w:hAnsi="標楷體" w:cs="標楷體"/>
        </w:rPr>
        <w:t>□</w:t>
      </w:r>
      <w:r w:rsidR="009D5F4F" w:rsidRPr="002921A5">
        <w:rPr>
          <w:rFonts w:ascii="標楷體" w:eastAsia="標楷體" w:hAnsi="標楷體" w:cs="標楷體" w:hint="eastAsia"/>
        </w:rPr>
        <w:t xml:space="preserve">數學   </w:t>
      </w:r>
      <w:r w:rsidR="00903674" w:rsidRPr="002921A5">
        <w:rPr>
          <w:rFonts w:ascii="標楷體" w:eastAsia="標楷體" w:hAnsi="標楷體" w:cs="Times New Roman"/>
        </w:rPr>
        <w:t>5.</w:t>
      </w:r>
      <w:r w:rsidR="009D5F4F" w:rsidRPr="002921A5">
        <w:rPr>
          <w:rFonts w:ascii="標楷體" w:eastAsia="標楷體" w:hAnsi="標楷體" w:cs="標楷體"/>
        </w:rPr>
        <w:t>□</w:t>
      </w:r>
      <w:r w:rsidR="009D5F4F" w:rsidRPr="002921A5">
        <w:rPr>
          <w:rFonts w:ascii="標楷體" w:eastAsia="標楷體" w:hAnsi="標楷體" w:cs="標楷體" w:hint="eastAsia"/>
        </w:rPr>
        <w:t xml:space="preserve">社會   </w:t>
      </w:r>
      <w:r w:rsidR="00903674" w:rsidRPr="002921A5">
        <w:rPr>
          <w:rFonts w:ascii="標楷體" w:eastAsia="標楷體" w:hAnsi="標楷體" w:cs="Times New Roman"/>
        </w:rPr>
        <w:t>6.</w:t>
      </w:r>
      <w:r w:rsidR="009D5F4F" w:rsidRPr="002921A5">
        <w:rPr>
          <w:rFonts w:ascii="標楷體" w:eastAsia="標楷體" w:hAnsi="標楷體" w:cs="標楷體"/>
        </w:rPr>
        <w:t>□</w:t>
      </w:r>
      <w:r w:rsidR="009D5F4F" w:rsidRPr="002921A5">
        <w:rPr>
          <w:rFonts w:ascii="標楷體" w:eastAsia="標楷體" w:hAnsi="標楷體" w:cs="標楷體" w:hint="eastAsia"/>
        </w:rPr>
        <w:t xml:space="preserve">藝術  </w:t>
      </w:r>
      <w:r w:rsidR="00903674" w:rsidRPr="002921A5">
        <w:rPr>
          <w:rFonts w:ascii="標楷體" w:eastAsia="標楷體" w:hAnsi="標楷體" w:cs="Times New Roman"/>
        </w:rPr>
        <w:t>7.</w:t>
      </w:r>
      <w:r w:rsidR="009D5F4F" w:rsidRPr="002921A5">
        <w:rPr>
          <w:rFonts w:ascii="標楷體" w:eastAsia="標楷體" w:hAnsi="標楷體" w:cs="標楷體"/>
        </w:rPr>
        <w:t>□</w:t>
      </w:r>
      <w:r w:rsidR="009D5F4F" w:rsidRPr="002921A5">
        <w:rPr>
          <w:rFonts w:ascii="標楷體" w:eastAsia="標楷體" w:hAnsi="標楷體" w:cs="標楷體" w:hint="eastAsia"/>
        </w:rPr>
        <w:t xml:space="preserve">自然科學 </w:t>
      </w:r>
      <w:r w:rsidR="00903674" w:rsidRPr="002921A5">
        <w:rPr>
          <w:rFonts w:ascii="標楷體" w:eastAsia="標楷體" w:hAnsi="標楷體" w:cs="Times New Roman"/>
        </w:rPr>
        <w:t>8.</w:t>
      </w:r>
      <w:r w:rsidR="009D5F4F" w:rsidRPr="002921A5">
        <w:rPr>
          <w:rFonts w:ascii="標楷體" w:eastAsia="標楷體" w:hAnsi="標楷體" w:cs="標楷體"/>
        </w:rPr>
        <w:t>□</w:t>
      </w:r>
      <w:r w:rsidR="009D5F4F" w:rsidRPr="002921A5">
        <w:rPr>
          <w:rFonts w:ascii="標楷體" w:eastAsia="標楷體" w:hAnsi="標楷體" w:cs="標楷體" w:hint="eastAsia"/>
        </w:rPr>
        <w:t xml:space="preserve">科技  </w:t>
      </w:r>
      <w:r w:rsidR="00903674" w:rsidRPr="002921A5">
        <w:rPr>
          <w:rFonts w:ascii="標楷體" w:eastAsia="標楷體" w:hAnsi="標楷體" w:cs="Times New Roman"/>
        </w:rPr>
        <w:t>9.</w:t>
      </w:r>
      <w:r w:rsidR="009D5F4F" w:rsidRPr="002921A5">
        <w:rPr>
          <w:rFonts w:ascii="標楷體" w:eastAsia="標楷體" w:hAnsi="標楷體" w:cs="標楷體"/>
        </w:rPr>
        <w:t>□</w:t>
      </w:r>
      <w:r w:rsidR="009D5F4F" w:rsidRPr="002921A5">
        <w:rPr>
          <w:rFonts w:ascii="標楷體" w:eastAsia="標楷體" w:hAnsi="標楷體" w:cs="標楷體" w:hint="eastAsia"/>
        </w:rPr>
        <w:t>綜合活動</w:t>
      </w:r>
    </w:p>
    <w:p w:rsidR="005432CD" w:rsidRPr="002921A5" w:rsidRDefault="005432CD" w:rsidP="005432CD">
      <w:pPr>
        <w:pStyle w:val="Web"/>
        <w:spacing w:line="360" w:lineRule="auto"/>
        <w:rPr>
          <w:rFonts w:ascii="標楷體" w:eastAsia="標楷體" w:hAnsi="標楷體"/>
        </w:rPr>
      </w:pPr>
      <w:r w:rsidRPr="002921A5">
        <w:rPr>
          <w:rFonts w:ascii="標楷體" w:eastAsia="標楷體" w:hAnsi="標楷體" w:cs="標楷體" w:hint="eastAsia"/>
        </w:rPr>
        <w:t xml:space="preserve">    </w:t>
      </w:r>
      <w:r w:rsidRPr="002921A5">
        <w:rPr>
          <w:rFonts w:ascii="標楷體" w:eastAsia="標楷體" w:hAnsi="標楷體" w:cs="Times New Roman"/>
        </w:rPr>
        <w:t>10.</w:t>
      </w:r>
      <w:r w:rsidRPr="002921A5">
        <w:rPr>
          <w:rFonts w:ascii="標楷體" w:eastAsia="標楷體" w:hAnsi="標楷體" w:hint="eastAsia"/>
        </w:rPr>
        <w:t xml:space="preserve">□閩南語文 </w:t>
      </w:r>
      <w:r w:rsidRPr="002921A5">
        <w:rPr>
          <w:rFonts w:ascii="標楷體" w:eastAsia="標楷體" w:hAnsi="標楷體" w:cs="Times New Roman"/>
        </w:rPr>
        <w:t>11.</w:t>
      </w:r>
      <w:r w:rsidRPr="002921A5">
        <w:rPr>
          <w:rFonts w:ascii="標楷體" w:eastAsia="標楷體" w:hAnsi="標楷體" w:cs="Times New Roman" w:hint="eastAsia"/>
        </w:rPr>
        <w:t>□</w:t>
      </w:r>
      <w:r w:rsidRPr="002921A5">
        <w:rPr>
          <w:rFonts w:ascii="標楷體" w:eastAsia="標楷體" w:hAnsi="標楷體" w:hint="eastAsia"/>
        </w:rPr>
        <w:t xml:space="preserve">客家語文 </w:t>
      </w:r>
      <w:r w:rsidRPr="002921A5">
        <w:rPr>
          <w:rFonts w:ascii="標楷體" w:eastAsia="標楷體" w:hAnsi="標楷體" w:cs="Times New Roman"/>
        </w:rPr>
        <w:t>12.</w:t>
      </w:r>
      <w:r w:rsidRPr="002921A5">
        <w:rPr>
          <w:rFonts w:ascii="標楷體" w:eastAsia="標楷體" w:hAnsi="標楷體" w:cs="Times New Roman" w:hint="eastAsia"/>
        </w:rPr>
        <w:t>□</w:t>
      </w:r>
      <w:r w:rsidRPr="002921A5">
        <w:rPr>
          <w:rFonts w:ascii="標楷體" w:eastAsia="標楷體" w:hAnsi="標楷體" w:hint="eastAsia"/>
        </w:rPr>
        <w:t>原住民族語文：</w:t>
      </w:r>
      <w:r w:rsidRPr="002921A5">
        <w:rPr>
          <w:rFonts w:ascii="標楷體" w:eastAsia="標楷體" w:hAnsi="標楷體" w:hint="eastAsia"/>
          <w:u w:val="single"/>
        </w:rPr>
        <w:t xml:space="preserve"> ____</w:t>
      </w:r>
      <w:r w:rsidRPr="002921A5">
        <w:rPr>
          <w:rFonts w:ascii="標楷體" w:eastAsia="標楷體" w:hAnsi="標楷體" w:hint="eastAsia"/>
        </w:rPr>
        <w:t xml:space="preserve">族 </w:t>
      </w:r>
      <w:r w:rsidRPr="002921A5">
        <w:rPr>
          <w:rFonts w:ascii="標楷體" w:eastAsia="標楷體" w:hAnsi="標楷體" w:cs="Times New Roman"/>
        </w:rPr>
        <w:t>13.</w:t>
      </w:r>
      <w:r w:rsidRPr="002921A5">
        <w:rPr>
          <w:rFonts w:ascii="標楷體" w:eastAsia="標楷體" w:hAnsi="標楷體" w:cs="Times New Roman" w:hint="eastAsia"/>
        </w:rPr>
        <w:t>□</w:t>
      </w:r>
      <w:r w:rsidRPr="002921A5">
        <w:rPr>
          <w:rFonts w:ascii="標楷體" w:eastAsia="標楷體" w:hAnsi="標楷體" w:hint="eastAsia"/>
        </w:rPr>
        <w:t>新住民語文：</w:t>
      </w:r>
      <w:r w:rsidRPr="002921A5">
        <w:rPr>
          <w:rFonts w:ascii="標楷體" w:eastAsia="標楷體" w:hAnsi="標楷體" w:hint="eastAsia"/>
          <w:u w:val="single"/>
        </w:rPr>
        <w:t xml:space="preserve"> ____</w:t>
      </w:r>
      <w:r w:rsidRPr="002921A5">
        <w:rPr>
          <w:rFonts w:ascii="標楷體" w:eastAsia="標楷體" w:hAnsi="標楷體" w:hint="eastAsia"/>
        </w:rPr>
        <w:t xml:space="preserve">語  </w:t>
      </w:r>
      <w:r w:rsidRPr="002921A5">
        <w:rPr>
          <w:rFonts w:ascii="標楷體" w:eastAsia="標楷體" w:hAnsi="標楷體" w:cs="Times New Roman"/>
        </w:rPr>
        <w:t xml:space="preserve">14. </w:t>
      </w:r>
      <w:r w:rsidRPr="002921A5">
        <w:rPr>
          <w:rFonts w:ascii="標楷體" w:eastAsia="標楷體" w:hAnsi="標楷體" w:cs="Times New Roman" w:hint="eastAsia"/>
        </w:rPr>
        <w:t>□臺灣手語</w:t>
      </w:r>
    </w:p>
    <w:p w:rsidR="00D37619" w:rsidRPr="002921A5" w:rsidRDefault="00FC1B4B" w:rsidP="00680F9C">
      <w:pPr>
        <w:pStyle w:val="a5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2921A5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2921A5">
        <w:rPr>
          <w:rFonts w:ascii="標楷體" w:eastAsia="標楷體" w:hAnsi="標楷體"/>
          <w:sz w:val="24"/>
          <w:szCs w:val="24"/>
        </w:rPr>
        <w:t>每週(</w:t>
      </w:r>
      <w:r w:rsidRPr="002921A5">
        <w:rPr>
          <w:rFonts w:ascii="標楷體" w:eastAsia="標楷體" w:hAnsi="標楷體"/>
          <w:b/>
          <w:sz w:val="24"/>
          <w:szCs w:val="24"/>
        </w:rPr>
        <w:t xml:space="preserve"> </w:t>
      </w:r>
      <w:r w:rsidR="004C25DC" w:rsidRPr="002921A5">
        <w:rPr>
          <w:rFonts w:ascii="標楷體" w:eastAsia="標楷體" w:hAnsi="標楷體"/>
          <w:b/>
          <w:sz w:val="24"/>
          <w:szCs w:val="24"/>
        </w:rPr>
        <w:t>5</w:t>
      </w:r>
      <w:r w:rsidRPr="002921A5">
        <w:rPr>
          <w:rFonts w:ascii="標楷體" w:eastAsia="標楷體" w:hAnsi="標楷體"/>
          <w:b/>
          <w:sz w:val="24"/>
          <w:szCs w:val="24"/>
        </w:rPr>
        <w:t xml:space="preserve"> </w:t>
      </w:r>
      <w:r w:rsidRPr="002921A5">
        <w:rPr>
          <w:rFonts w:ascii="標楷體" w:eastAsia="標楷體" w:hAnsi="標楷體"/>
          <w:sz w:val="24"/>
          <w:szCs w:val="24"/>
        </w:rPr>
        <w:t>)節，實施(</w:t>
      </w:r>
      <w:r w:rsidRPr="002921A5">
        <w:rPr>
          <w:rFonts w:ascii="標楷體" w:eastAsia="標楷體" w:hAnsi="標楷體"/>
          <w:b/>
          <w:sz w:val="24"/>
          <w:szCs w:val="24"/>
        </w:rPr>
        <w:t xml:space="preserve"> 2</w:t>
      </w:r>
      <w:r w:rsidR="00C04582" w:rsidRPr="002921A5">
        <w:rPr>
          <w:rFonts w:ascii="標楷體" w:eastAsia="標楷體" w:hAnsi="標楷體" w:hint="eastAsia"/>
          <w:b/>
          <w:sz w:val="24"/>
          <w:szCs w:val="24"/>
        </w:rPr>
        <w:t>2</w:t>
      </w:r>
      <w:r w:rsidRPr="002921A5">
        <w:rPr>
          <w:rFonts w:ascii="標楷體" w:eastAsia="標楷體" w:hAnsi="標楷體"/>
          <w:sz w:val="24"/>
          <w:szCs w:val="24"/>
        </w:rPr>
        <w:t xml:space="preserve"> )週，共(</w:t>
      </w:r>
      <w:r w:rsidRPr="002921A5">
        <w:rPr>
          <w:rFonts w:ascii="標楷體" w:eastAsia="標楷體" w:hAnsi="標楷體"/>
          <w:b/>
          <w:sz w:val="24"/>
          <w:szCs w:val="24"/>
        </w:rPr>
        <w:t xml:space="preserve"> </w:t>
      </w:r>
      <w:r w:rsidR="004C25DC" w:rsidRPr="002921A5">
        <w:rPr>
          <w:rFonts w:ascii="標楷體" w:eastAsia="標楷體" w:hAnsi="標楷體"/>
          <w:b/>
          <w:sz w:val="24"/>
          <w:szCs w:val="24"/>
        </w:rPr>
        <w:t>110</w:t>
      </w:r>
      <w:r w:rsidRPr="002921A5">
        <w:rPr>
          <w:rFonts w:ascii="標楷體" w:eastAsia="標楷體" w:hAnsi="標楷體"/>
          <w:b/>
          <w:sz w:val="24"/>
          <w:szCs w:val="24"/>
        </w:rPr>
        <w:t xml:space="preserve"> </w:t>
      </w:r>
      <w:r w:rsidRPr="002921A5">
        <w:rPr>
          <w:rFonts w:ascii="標楷體" w:eastAsia="標楷體" w:hAnsi="標楷體"/>
          <w:sz w:val="24"/>
          <w:szCs w:val="24"/>
        </w:rPr>
        <w:t>)節。</w:t>
      </w:r>
    </w:p>
    <w:p w:rsidR="00285A39" w:rsidRPr="002921A5" w:rsidRDefault="00FC1B4B" w:rsidP="00680F9C">
      <w:pPr>
        <w:pStyle w:val="a5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2921A5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2921A5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2921A5" w:rsidTr="000F7F4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2921A5" w:rsidRDefault="00FC1B4B" w:rsidP="000F7F4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2921A5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2921A5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294E52" w:rsidRPr="002921A5" w:rsidTr="000F7F4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4E52" w:rsidRPr="00E96299" w:rsidRDefault="00294E52" w:rsidP="00294E5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002060"/>
                <w:sz w:val="24"/>
                <w:szCs w:val="24"/>
              </w:rPr>
            </w:pPr>
            <w:r w:rsidRPr="00E96299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■A1 身心素質與自我精進</w:t>
            </w:r>
          </w:p>
          <w:p w:rsidR="00294E52" w:rsidRPr="00E96299" w:rsidRDefault="00FC7C4C" w:rsidP="00294E5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002060"/>
                <w:sz w:val="24"/>
                <w:szCs w:val="24"/>
              </w:rPr>
            </w:pPr>
            <w:r w:rsidRPr="00E96299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□</w:t>
            </w:r>
            <w:r w:rsidR="00294E52" w:rsidRPr="00E96299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A2 系統思考與解決問題</w:t>
            </w:r>
          </w:p>
          <w:p w:rsidR="00294E52" w:rsidRPr="00E96299" w:rsidRDefault="00294E52" w:rsidP="00294E5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002060"/>
                <w:sz w:val="24"/>
                <w:szCs w:val="24"/>
              </w:rPr>
            </w:pPr>
            <w:r w:rsidRPr="00E96299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□A3 規劃執行與創新應變</w:t>
            </w:r>
          </w:p>
          <w:p w:rsidR="00294E52" w:rsidRPr="00E96299" w:rsidRDefault="00294E52" w:rsidP="00294E5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002060"/>
                <w:sz w:val="24"/>
                <w:szCs w:val="24"/>
              </w:rPr>
            </w:pPr>
            <w:r w:rsidRPr="00E96299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■B1 符號運用與溝通表達</w:t>
            </w:r>
          </w:p>
          <w:p w:rsidR="00294E52" w:rsidRPr="00E96299" w:rsidRDefault="00294E52" w:rsidP="00294E5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002060"/>
                <w:sz w:val="24"/>
                <w:szCs w:val="24"/>
              </w:rPr>
            </w:pPr>
            <w:r w:rsidRPr="00E96299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□B2 科技資訊與媒體素養</w:t>
            </w:r>
          </w:p>
          <w:p w:rsidR="00294E52" w:rsidRPr="00E96299" w:rsidRDefault="00294E52" w:rsidP="00294E5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002060"/>
                <w:sz w:val="24"/>
                <w:szCs w:val="24"/>
              </w:rPr>
            </w:pPr>
            <w:r w:rsidRPr="00E96299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■B3 藝術涵養與美感素養</w:t>
            </w:r>
          </w:p>
          <w:p w:rsidR="00294E52" w:rsidRPr="00E96299" w:rsidRDefault="0012030F" w:rsidP="00294E5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002060"/>
                <w:sz w:val="24"/>
                <w:szCs w:val="24"/>
              </w:rPr>
            </w:pPr>
            <w:r w:rsidRPr="00E96299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□</w:t>
            </w:r>
            <w:r w:rsidR="00294E52" w:rsidRPr="00E96299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C1 道德實踐與公民意識</w:t>
            </w:r>
          </w:p>
          <w:p w:rsidR="00294E52" w:rsidRPr="00E96299" w:rsidRDefault="00294E52" w:rsidP="00294E5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002060"/>
                <w:sz w:val="24"/>
                <w:szCs w:val="24"/>
              </w:rPr>
            </w:pPr>
            <w:r w:rsidRPr="00E96299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□C2 人際關係與團隊合作</w:t>
            </w:r>
          </w:p>
          <w:p w:rsidR="00294E52" w:rsidRPr="00E96299" w:rsidRDefault="00873B4F" w:rsidP="00294E5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E96299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□</w:t>
            </w:r>
            <w:r w:rsidR="00294E52" w:rsidRPr="00E96299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C3 多元文化與國際理解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4E52" w:rsidRPr="00E96299" w:rsidRDefault="00294E52" w:rsidP="00294E5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E96299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國-J-A1 透過國語文的學習，認識生涯及生命的典範，建立正向價值觀，提高語文自學的興趣。</w:t>
            </w:r>
          </w:p>
          <w:p w:rsidR="00294E52" w:rsidRPr="00E96299" w:rsidRDefault="00294E52" w:rsidP="00294E5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E96299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國-J-B1 運用國語文表情達意，增進閱讀理解，進而提升欣賞及評析文本的能力，並能傾聽他人的需求、理解他人的觀點，達到良性的人我溝通與互動。</w:t>
            </w:r>
          </w:p>
          <w:p w:rsidR="00294E52" w:rsidRPr="00E96299" w:rsidRDefault="00294E52" w:rsidP="00294E5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E96299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國-J-B3 具備欣賞文學與相關藝術的能力，並培養創作的興趣，透過對文本的反思與分享，印證生活經驗，提升審美判斷力。</w:t>
            </w:r>
          </w:p>
          <w:p w:rsidR="00294E52" w:rsidRPr="00E96299" w:rsidRDefault="00294E52" w:rsidP="00294E5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bookmarkStart w:id="1" w:name="_GoBack"/>
            <w:bookmarkEnd w:id="1"/>
          </w:p>
        </w:tc>
      </w:tr>
    </w:tbl>
    <w:p w:rsidR="00FC1B4B" w:rsidRPr="002921A5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:rsidR="00D37619" w:rsidRPr="002921A5" w:rsidRDefault="00D37619" w:rsidP="00680F9C">
      <w:pPr>
        <w:pStyle w:val="a5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2921A5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2921A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 w:rsidRPr="002921A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，但不可刪除。</w:t>
      </w:r>
      <w:r w:rsidR="005432CD" w:rsidRPr="002921A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:rsidR="00440A20" w:rsidRPr="002921A5" w:rsidRDefault="00294E52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 w:rsidRPr="00E96299">
        <w:rPr>
          <w:rFonts w:ascii="標楷體" w:eastAsia="標楷體" w:hAnsi="標楷體" w:cs="標楷體"/>
          <w:noProof/>
          <w:color w:val="002060"/>
          <w:sz w:val="24"/>
          <w:szCs w:val="24"/>
        </w:rPr>
        <w:lastRenderedPageBreak/>
        <w:drawing>
          <wp:inline distT="0" distB="0" distL="0" distR="0" wp14:anchorId="5F0EE256" wp14:editId="590DD7C1">
            <wp:extent cx="4067175" cy="3114675"/>
            <wp:effectExtent l="0" t="0" r="9525" b="952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C15" w:rsidRPr="002921A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D37619" w:rsidRPr="002921A5" w:rsidRDefault="00D37619" w:rsidP="00680F9C">
      <w:pPr>
        <w:pStyle w:val="a5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2921A5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91"/>
        <w:gridCol w:w="1418"/>
        <w:gridCol w:w="1540"/>
        <w:gridCol w:w="2835"/>
        <w:gridCol w:w="708"/>
        <w:gridCol w:w="2268"/>
        <w:gridCol w:w="1418"/>
        <w:gridCol w:w="1417"/>
        <w:gridCol w:w="1784"/>
      </w:tblGrid>
      <w:tr w:rsidR="00E8654C" w:rsidRPr="002921A5" w:rsidTr="00805AF7">
        <w:trPr>
          <w:jc w:val="center"/>
        </w:trPr>
        <w:tc>
          <w:tcPr>
            <w:tcW w:w="16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8654C" w:rsidRPr="002921A5" w:rsidRDefault="00E8654C" w:rsidP="000F7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2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654C" w:rsidRPr="002921A5" w:rsidRDefault="00E8654C" w:rsidP="000F7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921A5" w:rsidRDefault="00E8654C" w:rsidP="000F7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921A5" w:rsidRDefault="00E8654C" w:rsidP="000F7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921A5" w:rsidRDefault="00E8654C" w:rsidP="000F7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921A5" w:rsidRDefault="00E8654C" w:rsidP="000F7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921A5" w:rsidRDefault="00E8654C" w:rsidP="000F7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E8654C" w:rsidRPr="002921A5" w:rsidRDefault="00E8654C" w:rsidP="000F7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2921A5" w:rsidTr="00805AF7">
        <w:trPr>
          <w:jc w:val="center"/>
        </w:trPr>
        <w:tc>
          <w:tcPr>
            <w:tcW w:w="16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2921A5" w:rsidRDefault="00E8654C" w:rsidP="000F7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2921A5" w:rsidRDefault="00E8654C" w:rsidP="000F7F4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921A5" w:rsidRDefault="00E8654C" w:rsidP="000F7F4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921A5" w:rsidRDefault="00E8654C" w:rsidP="000F7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921A5" w:rsidRDefault="00E8654C" w:rsidP="000F7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921A5" w:rsidRDefault="00E8654C" w:rsidP="000F7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921A5" w:rsidRDefault="00E8654C" w:rsidP="000F7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921A5" w:rsidRDefault="00E8654C" w:rsidP="000F7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2921A5" w:rsidRDefault="00E8654C" w:rsidP="000F7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96667" w:rsidRPr="002921A5" w:rsidTr="00EA7FB7"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1E394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第一週</w:t>
            </w:r>
          </w:p>
          <w:p w:rsidR="00396667" w:rsidRPr="002921A5" w:rsidRDefault="00396667" w:rsidP="001E394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8/30開學</w:t>
            </w:r>
          </w:p>
          <w:p w:rsidR="00396667" w:rsidRPr="002921A5" w:rsidRDefault="00396667" w:rsidP="000F7F40">
            <w:pPr>
              <w:ind w:firstLine="0"/>
              <w:rPr>
                <w:rFonts w:ascii="標楷體" w:eastAsia="標楷體" w:hAnsi="標楷體"/>
                <w:color w:val="FF0000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8/30-8/30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1E3944">
            <w:pPr>
              <w:snapToGrid w:val="0"/>
              <w:ind w:firstLine="0"/>
              <w:rPr>
                <w:rFonts w:ascii="標楷體" w:eastAsia="標楷體" w:hAnsi="標楷體"/>
                <w:color w:val="5B9BD5" w:themeColor="accent1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</w:rPr>
              <w:t>1-Ⅳ-2 依據不同情境，分辨聲情意涵及表達技巧，適切回應。</w:t>
            </w:r>
          </w:p>
          <w:p w:rsidR="00396667" w:rsidRPr="002921A5" w:rsidRDefault="00396667" w:rsidP="000F7F40">
            <w:pPr>
              <w:pStyle w:val="Default"/>
              <w:rPr>
                <w:rFonts w:eastAsia="標楷體" w:cs="Times New Roman"/>
                <w:color w:val="auto"/>
              </w:rPr>
            </w:pPr>
            <w:r w:rsidRPr="002921A5">
              <w:rPr>
                <w:rFonts w:eastAsia="標楷體"/>
                <w:color w:val="5B9BD5" w:themeColor="accent1"/>
              </w:rPr>
              <w:lastRenderedPageBreak/>
              <w:t>5-Ⅳ-3 理解各類文本內容、形式和寫作特色。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0F7F40">
            <w:pPr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</w:rPr>
              <w:lastRenderedPageBreak/>
              <w:t>Ad-Ⅳ-2 新詩、現代散文、現代小說、劇本。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E39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一、小詩選</w:t>
            </w:r>
          </w:p>
          <w:p w:rsidR="00396667" w:rsidRPr="002921A5" w:rsidRDefault="00396667" w:rsidP="001E39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［準備活動］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3"/>
              </w:numPr>
              <w:snapToGrid w:val="0"/>
              <w:ind w:leftChars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請學生回家先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想一想自己夢想中的工作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3"/>
              </w:numPr>
              <w:snapToGrid w:val="0"/>
              <w:ind w:leftChars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請同學搜尋該工作的學習對象，再按圖索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驥找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lastRenderedPageBreak/>
              <w:t>到該對象(偶像</w:t>
            </w:r>
            <w:r w:rsidRPr="002921A5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)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的學習地圖其中特殊經歷至少三項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396667" w:rsidRPr="002921A5" w:rsidRDefault="00396667" w:rsidP="001E39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［發展活動］</w:t>
            </w:r>
          </w:p>
          <w:p w:rsidR="00396667" w:rsidRPr="002921A5" w:rsidRDefault="00396667" w:rsidP="001E39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1.介紹小詩的定義與特色。</w:t>
            </w:r>
          </w:p>
          <w:p w:rsidR="00396667" w:rsidRPr="002921A5" w:rsidRDefault="00396667" w:rsidP="001E39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2.講解課文生難字詞。</w:t>
            </w:r>
          </w:p>
          <w:p w:rsidR="00396667" w:rsidRPr="002921A5" w:rsidRDefault="00396667" w:rsidP="001E39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解析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〈跳水〉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詩文：詩中雖然描繪出跳水的情景，卻讓人體會到，在追求理想的過程中，若能夠懷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抱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熱情，並積極投入，往往都能帶來美好的回應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396667" w:rsidRPr="002921A5" w:rsidRDefault="00396667" w:rsidP="001E39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一生懸命的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經驗分享。</w:t>
            </w:r>
          </w:p>
          <w:p w:rsidR="00396667" w:rsidRPr="002921A5" w:rsidRDefault="00396667" w:rsidP="001E39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5.介紹作者艾青。</w:t>
            </w:r>
          </w:p>
          <w:p w:rsidR="00396667" w:rsidRPr="002921A5" w:rsidRDefault="00396667" w:rsidP="001E3944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6.播放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運動員專注進行競賽活動的影片(跳水王子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戴利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)。</w:t>
            </w:r>
          </w:p>
          <w:p w:rsidR="00396667" w:rsidRPr="002921A5" w:rsidRDefault="00396667" w:rsidP="001E39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〔總結活動〕</w:t>
            </w:r>
          </w:p>
          <w:p w:rsidR="00396667" w:rsidRPr="002921A5" w:rsidRDefault="00396667" w:rsidP="001E39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7.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請同學說一說關於自己的理想職業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396667" w:rsidRPr="002921A5" w:rsidRDefault="00396667" w:rsidP="000F7F40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8.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請同學圈一圈學習單中關於自己的工作價值清單。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0F7F40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E3944">
            <w:pPr>
              <w:snapToGrid w:val="0"/>
              <w:ind w:firstLine="0"/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</w:rPr>
              <w:t>1.教學投影片</w:t>
            </w:r>
          </w:p>
          <w:p w:rsidR="00396667" w:rsidRPr="002921A5" w:rsidRDefault="00396667" w:rsidP="001E3944">
            <w:pPr>
              <w:snapToGrid w:val="0"/>
              <w:ind w:firstLine="0"/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</w:rPr>
              <w:t>2.學習單</w:t>
            </w:r>
          </w:p>
          <w:p w:rsidR="00396667" w:rsidRPr="002921A5" w:rsidRDefault="00396667" w:rsidP="001E3944">
            <w:pPr>
              <w:snapToGrid w:val="0"/>
              <w:ind w:firstLine="0"/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</w:rPr>
              <w:t>3.圖片</w:t>
            </w:r>
          </w:p>
          <w:p w:rsidR="00396667" w:rsidRPr="002921A5" w:rsidRDefault="00396667" w:rsidP="001E3944">
            <w:pPr>
              <w:snapToGrid w:val="0"/>
              <w:ind w:firstLine="0"/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</w:rPr>
              <w:t>4.影音資料</w:t>
            </w:r>
          </w:p>
          <w:p w:rsidR="00396667" w:rsidRPr="002921A5" w:rsidRDefault="00396667" w:rsidP="000F7F40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</w:rPr>
              <w:t>5.網路資源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0F7F40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</w:rPr>
              <w:t>1.</w:t>
            </w:r>
            <w:r w:rsidRPr="002921A5">
              <w:rPr>
                <w:rFonts w:ascii="標楷體" w:eastAsia="標楷體" w:hAnsi="標楷體" w:cs="標楷體" w:hint="eastAsia"/>
                <w:color w:val="5B9BD5" w:themeColor="accent1"/>
                <w:sz w:val="24"/>
                <w:szCs w:val="24"/>
              </w:rPr>
              <w:t>學習單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3E7763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【生涯規劃教育】</w:t>
            </w:r>
          </w:p>
          <w:p w:rsidR="00396667" w:rsidRPr="002921A5" w:rsidRDefault="00396667" w:rsidP="003E7763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涯J3 覺察自己的能力與興趣。</w:t>
            </w:r>
          </w:p>
          <w:p w:rsidR="00396667" w:rsidRPr="002921A5" w:rsidRDefault="00396667" w:rsidP="003E7763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涯J4 了解自己的人格特質與價值觀。</w:t>
            </w:r>
          </w:p>
          <w:p w:rsidR="00396667" w:rsidRPr="002921A5" w:rsidRDefault="00396667" w:rsidP="000F7F4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涯J6 建立對於未來生涯的願景。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1E3944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</w:rPr>
              <w:lastRenderedPageBreak/>
              <w:t>□實施跨領域或跨科目協同教學(需另申請授課鐘點費者)</w:t>
            </w:r>
          </w:p>
          <w:p w:rsidR="00396667" w:rsidRPr="002921A5" w:rsidRDefault="00396667" w:rsidP="001E3944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</w:rPr>
              <w:t>1.協同科目：</w:t>
            </w:r>
          </w:p>
          <w:p w:rsidR="00396667" w:rsidRPr="002921A5" w:rsidRDefault="00396667" w:rsidP="001E3944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  <w:u w:val="single"/>
              </w:rPr>
              <w:t xml:space="preserve">            </w:t>
            </w:r>
          </w:p>
          <w:p w:rsidR="00396667" w:rsidRPr="002921A5" w:rsidRDefault="00396667" w:rsidP="001E3944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</w:rPr>
              <w:lastRenderedPageBreak/>
              <w:t>2.協同節數：</w:t>
            </w:r>
          </w:p>
          <w:p w:rsidR="00396667" w:rsidRPr="002921A5" w:rsidRDefault="00396667" w:rsidP="000F7F4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396667" w:rsidRPr="002921A5" w:rsidTr="000F7F40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DC212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第二週</w:t>
            </w:r>
          </w:p>
          <w:p w:rsidR="00396667" w:rsidRPr="002921A5" w:rsidRDefault="00396667" w:rsidP="001E394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9/2-9/6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DC212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6-Ⅳ-3 靈活運用仿寫、改寫等技巧，增進寫作能力。</w:t>
            </w:r>
          </w:p>
          <w:p w:rsidR="00396667" w:rsidRPr="002921A5" w:rsidRDefault="00396667" w:rsidP="00DC212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6-Ⅳ-5 主動創作、自訂題目、闡述見解，並發表自己的作品。</w:t>
            </w:r>
          </w:p>
          <w:p w:rsidR="00396667" w:rsidRPr="002921A5" w:rsidRDefault="00396667" w:rsidP="001E3944">
            <w:pPr>
              <w:snapToGrid w:val="0"/>
              <w:ind w:firstLine="0"/>
              <w:rPr>
                <w:rFonts w:ascii="標楷體" w:eastAsia="標楷體" w:hAnsi="標楷體"/>
                <w:color w:val="5B9BD5" w:themeColor="accent1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1-Ⅳ-1 以同理心，聆聽各項發言，並加以記錄、歸納。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DC212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Bb-Ⅳ-5 藉由敘述事件與描寫景物間接抒情。</w:t>
            </w:r>
          </w:p>
          <w:p w:rsidR="00396667" w:rsidRPr="002921A5" w:rsidRDefault="00396667" w:rsidP="001E3944">
            <w:pPr>
              <w:snapToGrid w:val="0"/>
              <w:ind w:firstLine="0"/>
              <w:rPr>
                <w:rFonts w:ascii="標楷體" w:eastAsia="標楷體" w:hAnsi="標楷體"/>
                <w:color w:val="5B9BD5" w:themeColor="accent1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Ad-Ⅳ-3 韻文：如古體詩、樂府詩、近體詩、詞、曲等。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0F7F4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一、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小詩選</w:t>
            </w:r>
          </w:p>
          <w:p w:rsidR="00396667" w:rsidRPr="002921A5" w:rsidRDefault="00396667" w:rsidP="000F7F4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〔準備活動〕</w:t>
            </w:r>
          </w:p>
          <w:p w:rsidR="00396667" w:rsidRPr="002921A5" w:rsidRDefault="00396667" w:rsidP="000F7F4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請學生想一想，學習單中的理想工作之外的相似工作(例如演員的相似工作是幕後的編劇、場佈、服裝…等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，在每天叫我起床的是鬧鐘還是「初衷」的六角型蜂巢中填入相似工作，試著想一想，探索後是否能找出其他不同的相關工作，可作為未來的發展。</w:t>
            </w:r>
          </w:p>
          <w:p w:rsidR="00396667" w:rsidRPr="002921A5" w:rsidRDefault="00396667" w:rsidP="000F7F4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［發展活動］</w:t>
            </w:r>
          </w:p>
          <w:p w:rsidR="00396667" w:rsidRPr="002921A5" w:rsidRDefault="00396667" w:rsidP="000F7F4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.介紹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作者白靈</w:t>
            </w:r>
          </w:p>
          <w:p w:rsidR="00396667" w:rsidRPr="002921A5" w:rsidRDefault="00396667" w:rsidP="000F7F4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詩文解析：以「放風箏」來比喻對理想的追求，表達積極的生命態度。</w:t>
            </w:r>
          </w:p>
          <w:p w:rsidR="00396667" w:rsidRPr="002921A5" w:rsidRDefault="00396667" w:rsidP="000F7F4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結合上述學習單中的六角蜂巢思考文本中的「上去、上去、再上去…我開始拉著天空奔跑，還是換一種角度自微調己的理想，然而選擇權都操之在我，回應文本中的手中的風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箏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線。</w:t>
            </w:r>
          </w:p>
          <w:p w:rsidR="00396667" w:rsidRPr="002921A5" w:rsidRDefault="00396667" w:rsidP="000F7F4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〔綜合活動〕</w:t>
            </w:r>
          </w:p>
          <w:p w:rsidR="00396667" w:rsidRPr="002921A5" w:rsidRDefault="00396667" w:rsidP="000F7F4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請同學說一說分享自己的學習單內容，老師於課堂中總結回饋。</w:t>
            </w:r>
          </w:p>
          <w:p w:rsidR="00396667" w:rsidRPr="002921A5" w:rsidRDefault="00396667" w:rsidP="000F7F4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二、古體詩選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〈庭中有奇樹〉</w:t>
            </w:r>
          </w:p>
          <w:p w:rsidR="00396667" w:rsidRPr="002921A5" w:rsidRDefault="00396667" w:rsidP="000F7F4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〔準備活動〕</w:t>
            </w:r>
          </w:p>
          <w:p w:rsidR="00396667" w:rsidRPr="002921A5" w:rsidRDefault="00396667" w:rsidP="000F7F4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讓同學「說一說」：自己的分離經驗。</w:t>
            </w:r>
          </w:p>
          <w:p w:rsidR="00396667" w:rsidRPr="002921A5" w:rsidRDefault="00396667" w:rsidP="000F7F4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［發展活動］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6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請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同學「寫一寫」：將分離的心情</w:t>
            </w:r>
            <w:r w:rsidRPr="002921A5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(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抽象情感</w:t>
            </w:r>
            <w:r w:rsidRPr="002921A5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)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化作文字並具象化，請同學試著運用課堂上教授的技巧來書寫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396667" w:rsidRPr="002921A5" w:rsidRDefault="00396667" w:rsidP="00D54C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講解古體詩的相關重點及格律形式。</w:t>
            </w:r>
          </w:p>
          <w:p w:rsidR="00396667" w:rsidRPr="002921A5" w:rsidRDefault="00396667" w:rsidP="000F7F4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3.配合課文提問教學學習單，逐節講解課文並提問重點。請學生依序完成學習單以掌握學習重點。</w:t>
            </w:r>
          </w:p>
          <w:p w:rsidR="00396667" w:rsidRPr="002921A5" w:rsidRDefault="00396667" w:rsidP="000F7F4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分析文中生難字詞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396667" w:rsidRPr="002921A5" w:rsidRDefault="00396667" w:rsidP="000F7F4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4.與學生進行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文本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「問題思考」之討論。</w:t>
            </w:r>
          </w:p>
          <w:p w:rsidR="00396667" w:rsidRPr="002921A5" w:rsidRDefault="00396667" w:rsidP="000F7F4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［綜合活動］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4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引領學生進行「延伸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思辯」：刺謂距離、企鵝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距離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不是自己開心就好，還要對方也覺得開心。</w:t>
            </w:r>
          </w:p>
          <w:p w:rsidR="00396667" w:rsidRPr="002921A5" w:rsidRDefault="00396667" w:rsidP="00D54C3A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〔評量活動〕</w:t>
            </w:r>
          </w:p>
          <w:p w:rsidR="00396667" w:rsidRPr="002921A5" w:rsidRDefault="00396667" w:rsidP="001E394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完成應用練及習作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E3944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5B9BD5" w:themeColor="accent1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DC212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1.教學投影片</w:t>
            </w:r>
          </w:p>
          <w:p w:rsidR="00396667" w:rsidRPr="002921A5" w:rsidRDefault="00396667" w:rsidP="00DC212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2.學習單</w:t>
            </w:r>
          </w:p>
          <w:p w:rsidR="00396667" w:rsidRPr="002921A5" w:rsidRDefault="00396667" w:rsidP="00DC212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3.圖片</w:t>
            </w:r>
          </w:p>
          <w:p w:rsidR="00396667" w:rsidRPr="002921A5" w:rsidRDefault="00396667" w:rsidP="00DC212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4.影音資料</w:t>
            </w:r>
          </w:p>
          <w:p w:rsidR="00396667" w:rsidRPr="002921A5" w:rsidRDefault="00396667" w:rsidP="001E3944">
            <w:pPr>
              <w:snapToGrid w:val="0"/>
              <w:ind w:firstLine="0"/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5.網路資源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DC2128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學習單</w:t>
            </w:r>
          </w:p>
          <w:p w:rsidR="00396667" w:rsidRPr="002921A5" w:rsidRDefault="00396667" w:rsidP="00DC212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2.習作評量</w:t>
            </w:r>
          </w:p>
          <w:p w:rsidR="00396667" w:rsidRPr="002921A5" w:rsidRDefault="00396667" w:rsidP="001E3944">
            <w:pPr>
              <w:snapToGrid w:val="0"/>
              <w:ind w:firstLine="0"/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DC212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【生命教育】</w:t>
            </w:r>
          </w:p>
          <w:p w:rsidR="00396667" w:rsidRPr="002921A5" w:rsidRDefault="00396667" w:rsidP="003E7763">
            <w:pPr>
              <w:snapToGrid w:val="0"/>
              <w:ind w:firstLine="0"/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生J3 反思生老病死與人生無常的現象，探索人生的目的、價值與意義。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DC212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□實施跨領域或跨科目協同教學(需另申請授課鐘點費者)</w:t>
            </w:r>
          </w:p>
          <w:p w:rsidR="00396667" w:rsidRPr="002921A5" w:rsidRDefault="00396667" w:rsidP="00DC212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1.協同科目：</w:t>
            </w:r>
          </w:p>
          <w:p w:rsidR="00396667" w:rsidRPr="002921A5" w:rsidRDefault="00396667" w:rsidP="00DC212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  <w:p w:rsidR="00396667" w:rsidRPr="002921A5" w:rsidRDefault="00396667" w:rsidP="00DC212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2.協同節數：</w:t>
            </w:r>
          </w:p>
          <w:p w:rsidR="00396667" w:rsidRPr="002921A5" w:rsidRDefault="00396667" w:rsidP="001E3944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5B9BD5" w:themeColor="accent1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396667" w:rsidRPr="002921A5" w:rsidTr="000F7F40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5D75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第三週</w:t>
            </w:r>
          </w:p>
          <w:p w:rsidR="00396667" w:rsidRPr="002921A5" w:rsidRDefault="00396667" w:rsidP="00DC212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9/9-9/13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DC212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2-Ⅳ-1 掌握生活情境，適切表情達意，分享自身經驗。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DC212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Bb-Ⅳ-1 自我及人際交流的感受。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二、古體詩選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〈庭中有奇樹〉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〔準備活動〕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讓同學「說一說」：自己的分離經驗。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［發展活動］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6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請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同學「寫一寫」：將分離的心情</w:t>
            </w:r>
            <w:r w:rsidRPr="002921A5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(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抽象情感</w:t>
            </w:r>
            <w:r w:rsidRPr="002921A5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)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化作文字並具象化，請同學試著運用課堂上教授的技巧來書寫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講解古體詩的相關重點及格律形式。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3.配合課文提問教學學習單，逐節講解課文並提問重點。請學生依序完成學習單以掌握學習重點。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分析文中生難字詞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4.與學生進行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文本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「問題思考」之討論。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［綜合活動］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4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引領學生進行「延伸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思辯」：刺謂距離、企鵝距離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不是自己開心就好，還要對方也覺得開心。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〔評量活動〕</w:t>
            </w:r>
          </w:p>
          <w:p w:rsidR="00396667" w:rsidRPr="00FC2100" w:rsidRDefault="00396667" w:rsidP="00FC2100">
            <w:pPr>
              <w:pStyle w:val="a5"/>
              <w:numPr>
                <w:ilvl w:val="0"/>
                <w:numId w:val="5"/>
              </w:numPr>
              <w:snapToGrid w:val="0"/>
              <w:ind w:leftChars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完成應用練及習作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DC2128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5D75EC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1.教學投影片</w:t>
            </w:r>
          </w:p>
          <w:p w:rsidR="00396667" w:rsidRPr="002921A5" w:rsidRDefault="00396667" w:rsidP="005D75EC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2.學習單</w:t>
            </w:r>
          </w:p>
          <w:p w:rsidR="00396667" w:rsidRPr="002921A5" w:rsidRDefault="00396667" w:rsidP="005D75EC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3.圖片</w:t>
            </w:r>
          </w:p>
          <w:p w:rsidR="00396667" w:rsidRPr="002921A5" w:rsidRDefault="00396667" w:rsidP="005D75EC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4.影音資料</w:t>
            </w:r>
          </w:p>
          <w:p w:rsidR="00396667" w:rsidRPr="002921A5" w:rsidRDefault="00396667" w:rsidP="00DC212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5.網路資源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Default="00396667" w:rsidP="005D75EC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1.紙筆評量</w:t>
            </w:r>
            <w:r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(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抽象情感抒寫)</w:t>
            </w:r>
          </w:p>
          <w:p w:rsidR="00396667" w:rsidRPr="002921A5" w:rsidRDefault="00396667" w:rsidP="00DC2128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習作評量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5D75EC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【生命教育】</w:t>
            </w:r>
          </w:p>
          <w:p w:rsidR="00396667" w:rsidRPr="002921A5" w:rsidRDefault="00396667" w:rsidP="00DC212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生J3 反思生老病死與人生無常的現象，探索人生的目的、價值與意義。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5D75EC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□實施跨領域或跨科目協同教學(需另申請授課鐘點費者)</w:t>
            </w:r>
          </w:p>
          <w:p w:rsidR="00396667" w:rsidRPr="002921A5" w:rsidRDefault="00396667" w:rsidP="005D75EC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1.協同科目：</w:t>
            </w:r>
          </w:p>
          <w:p w:rsidR="00396667" w:rsidRPr="002921A5" w:rsidRDefault="00396667" w:rsidP="005D75EC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  <w:p w:rsidR="00396667" w:rsidRPr="002921A5" w:rsidRDefault="00396667" w:rsidP="005D75EC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2.協同節數：</w:t>
            </w:r>
          </w:p>
          <w:p w:rsidR="00396667" w:rsidRPr="002921A5" w:rsidRDefault="00396667" w:rsidP="00DC212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396667" w:rsidRPr="002921A5" w:rsidTr="0019605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E9770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第四週</w:t>
            </w:r>
          </w:p>
          <w:p w:rsidR="00396667" w:rsidRPr="002921A5" w:rsidRDefault="00396667" w:rsidP="00E9770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9/16-9/20</w:t>
            </w:r>
          </w:p>
          <w:p w:rsidR="00396667" w:rsidRPr="002921A5" w:rsidRDefault="00396667" w:rsidP="005D75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2"/>
                <w:szCs w:val="24"/>
              </w:rPr>
              <w:t>(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9/17中秋節)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5D75EC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5-Ⅳ-3 理解各類文本內容、形式和寫作特色。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5D75EC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Cb-Ⅳ-2 各類文本中所反映的個人與家庭、鄉里、國族及其他社群的關係。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680F9C">
            <w:pPr>
              <w:pStyle w:val="a5"/>
              <w:numPr>
                <w:ilvl w:val="0"/>
                <w:numId w:val="2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古體詩選〈慈烏夜啼〉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［準備活動］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1</w:t>
            </w:r>
            <w:r w:rsidRPr="002921A5">
              <w:rPr>
                <w:rFonts w:ascii="標楷體" w:eastAsia="標楷體" w:hAnsi="標楷體"/>
                <w:color w:val="auto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教師將孔子回答不同學生「問孝」的內容提出來和同學討論。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［發展活動］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1.介紹作者白居易。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2.講解〈慈烏夜啼〉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生難字詞，典故內容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3.播放課文朗誦音檔，請學生跟著瀏覽課文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，並圈出生難字詞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4.解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析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課文並提問重點。請學生依序完成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提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問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單以掌握課文大意及重點。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如何和家人溝通，家人的情感如何經營。當發生衝突時，你曾經如何處理？是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不是你要的結果？如果再一次你又會選擇何種方式來處理？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配合本校班級書箱《莫</w:t>
            </w:r>
            <w:r w:rsidRPr="00FC210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泊</w:t>
            </w:r>
            <w:r w:rsidRPr="00FC2100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桑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短篇</w:t>
            </w:r>
            <w:r w:rsidRPr="00FC2100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小說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選集</w:t>
            </w:r>
            <w:r w:rsidRPr="00FC2100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》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進行文本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「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伏筆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」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技巧的解說並舉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single"/>
              </w:rPr>
              <w:t>莫泊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  <w:u w:val="single"/>
              </w:rPr>
              <w:t>桑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的短篇小說為例，作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跨文本的比對與分析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6.與學生進行「問題思考」之討論。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7.引領學生進行「延伸探索」，閱讀文章並回答提問。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［綜合活動］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分組討論：發散性思考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7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請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同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學生上臺分享，自己理想中的父母應具備什麼條件，理由為何？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7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請同學上臺分享，自己的父母會要求自己做什麼事？說一說你喜歡或不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喜歡，理由為何？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7"/>
              </w:numPr>
              <w:snapToGrid w:val="0"/>
              <w:ind w:leftChars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請同學上臺分享，自己成為父母後，希望孩子如何表現，理由為何？</w:t>
            </w:r>
            <w:r w:rsidRPr="002921A5">
              <w:rPr>
                <w:rFonts w:ascii="標楷體" w:eastAsia="標楷體" w:hAnsi="標楷體"/>
                <w:color w:val="auto"/>
                <w:sz w:val="24"/>
                <w:szCs w:val="24"/>
              </w:rPr>
              <w:t>4.</w:t>
            </w: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了解與家人溝通互動</w:t>
            </w: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lastRenderedPageBreak/>
              <w:t>及相互支持的適切方式。</w:t>
            </w:r>
          </w:p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［評量活動］</w:t>
            </w:r>
          </w:p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1.要求學生利用課餘時間完成應用練習及習作。</w:t>
            </w:r>
          </w:p>
          <w:p w:rsidR="00396667" w:rsidRPr="002921A5" w:rsidRDefault="00396667" w:rsidP="0049311D">
            <w:pPr>
              <w:pStyle w:val="a5"/>
              <w:numPr>
                <w:ilvl w:val="0"/>
                <w:numId w:val="5"/>
              </w:numPr>
              <w:snapToGrid w:val="0"/>
              <w:ind w:leftChars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2.準備測驗卷供學生課堂上練習，強化解題能力。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5D75EC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1.教學投影片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2.學習單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3.圖片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4.影音資料</w:t>
            </w:r>
          </w:p>
          <w:p w:rsidR="00396667" w:rsidRPr="002921A5" w:rsidRDefault="00396667" w:rsidP="005D75EC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5.網路資源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校園圖書心得-閱悦欲視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參與態度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.習作評量</w:t>
            </w:r>
          </w:p>
          <w:p w:rsidR="00396667" w:rsidRPr="002921A5" w:rsidRDefault="00396667" w:rsidP="005D75EC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.紙筆評量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2D7C4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【家庭教育】</w:t>
            </w:r>
          </w:p>
          <w:p w:rsidR="00396667" w:rsidRPr="002921A5" w:rsidRDefault="00396667" w:rsidP="002D7C4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家J5 了解與家人溝通互動及相互支持的適切方式。</w:t>
            </w:r>
          </w:p>
          <w:p w:rsidR="00396667" w:rsidRPr="002921A5" w:rsidRDefault="00396667" w:rsidP="00423574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【閱讀素養教育】</w:t>
            </w:r>
          </w:p>
          <w:p w:rsidR="00396667" w:rsidRPr="002921A5" w:rsidRDefault="00396667" w:rsidP="00423574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閱J2 發展跨文本的比對、分析、深究的能力，以判讀文本知識的正確性。</w:t>
            </w:r>
          </w:p>
          <w:p w:rsidR="00396667" w:rsidRPr="002921A5" w:rsidRDefault="00396667" w:rsidP="005D75EC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E9770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□實施跨領域或跨科目協同教學(需另申請授課鐘點費者)</w:t>
            </w:r>
          </w:p>
          <w:p w:rsidR="00396667" w:rsidRPr="002921A5" w:rsidRDefault="00396667" w:rsidP="00E9770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1.協同科目：</w:t>
            </w:r>
          </w:p>
          <w:p w:rsidR="00396667" w:rsidRPr="002921A5" w:rsidRDefault="00396667" w:rsidP="00E9770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  <w:p w:rsidR="00396667" w:rsidRPr="002921A5" w:rsidRDefault="00396667" w:rsidP="00E9770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2.協同節數：</w:t>
            </w:r>
          </w:p>
          <w:p w:rsidR="00396667" w:rsidRPr="002921A5" w:rsidRDefault="00396667" w:rsidP="005D75EC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396667" w:rsidRPr="002921A5" w:rsidTr="0019605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F8469D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第五週</w:t>
            </w:r>
          </w:p>
          <w:p w:rsidR="00396667" w:rsidRPr="002921A5" w:rsidRDefault="00396667" w:rsidP="00E97708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9/23-9/27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6-Ⅳ-1 善用標點符號，增進情感表達及說服力。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1-Ⅳ-2 依據不同情境，分辨聲情意涵及表達技巧，適切回應。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Ad-Ⅳ-3 韻文：如古體詩、樂府詩、近體詩、詞、曲等。</w:t>
            </w:r>
          </w:p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Ad-Ⅳ-1 篇章的主旨、結構、寓意與分析。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Ba-Ⅳ-2 各種描寫的作用及呈現的效果。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三、土芭樂的生存之道</w:t>
            </w:r>
          </w:p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［準備活動］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8"/>
              </w:numPr>
              <w:snapToGrid w:val="0"/>
              <w:ind w:leftChars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播放劉德華二十四節氣的廣告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。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8"/>
              </w:numPr>
              <w:snapToGrid w:val="0"/>
              <w:ind w:leftChars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「解迷」為什麼圓滿不是最好的狀況，而是「小滿」才是生</w:t>
            </w:r>
            <w:r w:rsidRPr="002921A5">
              <w:rPr>
                <w:rFonts w:ascii="標楷體" w:eastAsia="標楷體" w:hAnsi="標楷體" w:cs="新細明體" w:hint="eastAsia"/>
                <w:color w:val="002060"/>
                <w:sz w:val="24"/>
                <w:szCs w:val="24"/>
              </w:rPr>
              <w:t>命中那歲月靜好的等待。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8"/>
              </w:numPr>
              <w:snapToGrid w:val="0"/>
              <w:ind w:leftChars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說明二十四節氣的的由來，並教</w:t>
            </w:r>
            <w:r w:rsidRPr="002921A5">
              <w:rPr>
                <w:rFonts w:ascii="標楷體" w:eastAsia="標楷體" w:hAnsi="標楷體" w:cs="新細明體" w:hint="eastAsia"/>
                <w:color w:val="002060"/>
                <w:sz w:val="24"/>
                <w:szCs w:val="24"/>
              </w:rPr>
              <w:t>授背誦口訣。</w:t>
            </w:r>
          </w:p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［發展活動］</w:t>
            </w:r>
          </w:p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1.講解課文生難字詞。</w:t>
            </w:r>
          </w:p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2.講解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文本起始處的「立秋」、「白露」時節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。</w:t>
            </w:r>
          </w:p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3.介紹作者劉克襄。</w:t>
            </w:r>
          </w:p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4.配合課文提問教學學習單，逐段講解課文並提問段落重點。請學生依序完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成學習單以掌握各段大意及重點。</w:t>
            </w:r>
          </w:p>
          <w:p w:rsidR="00396667" w:rsidRPr="002921A5" w:rsidRDefault="00396667" w:rsidP="00B16D40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5.講述「鑑賞分析」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：土芭樂的缺點、劣勢</w:t>
            </w:r>
            <w:r w:rsidRPr="002921A5">
              <w:rPr>
                <w:rFonts w:ascii="標楷體" w:eastAsia="標楷體" w:hAnsi="標楷體" w:cs="新細明體" w:hint="eastAsia"/>
                <w:color w:val="002060"/>
                <w:sz w:val="24"/>
                <w:szCs w:val="24"/>
                <w:bdr w:val="single" w:sz="4" w:space="0" w:color="auto"/>
              </w:rPr>
              <w:t>轉折</w:t>
            </w:r>
            <w:r w:rsidRPr="002921A5">
              <w:rPr>
                <w:rFonts w:ascii="標楷體" w:eastAsia="標楷體" w:hAnsi="標楷體" w:cs="新細明體" w:hint="eastAsia"/>
                <w:color w:val="002060"/>
                <w:sz w:val="24"/>
                <w:szCs w:val="24"/>
              </w:rPr>
              <w:t>成為生存的優勢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。</w:t>
            </w:r>
          </w:p>
          <w:p w:rsidR="00396667" w:rsidRPr="002921A5" w:rsidRDefault="00396667" w:rsidP="00B16D40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［綜合活動］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9"/>
              </w:numPr>
              <w:snapToGrid w:val="0"/>
              <w:ind w:leftChars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與學生進行「問題思考」之討論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：「大而無用」是莊子用以解釋「無用之用」的譬喻。 引申來說，人遠離是非利害，外表看來似乎成了無用之人，但卻可因此而保全性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命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，反而可說有了最大的用處。 其次事物各具不同功能，唯有適才適所加以運用，才能發揮其功能，有用無用不可只做片面的判斷，唯有領悟有用為利、無用為用的道理，才能體會無用之用的真諦。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9"/>
              </w:numPr>
              <w:snapToGrid w:val="0"/>
              <w:ind w:leftChars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讓同學理解討論天生我才必有用。沒有所謂的「無用」只是還未探索出「可用」，請同學為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lastRenderedPageBreak/>
              <w:t>同學找出他/她很棒的點、很值得學習的</w:t>
            </w:r>
            <w:r w:rsidRPr="002921A5">
              <w:rPr>
                <w:rFonts w:ascii="標楷體" w:eastAsia="標楷體" w:hAnsi="標楷體" w:cs="新細明體" w:hint="eastAsia"/>
                <w:color w:val="002060"/>
                <w:sz w:val="24"/>
                <w:szCs w:val="24"/>
              </w:rPr>
              <w:t>優勢，每一位同學可以寫三個人，並提醒同學正向書寫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。</w:t>
            </w:r>
          </w:p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3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覺察生活中的各種迷思，</w:t>
            </w:r>
            <w:r w:rsidRPr="002921A5">
              <w:rPr>
                <w:rFonts w:ascii="標楷體" w:eastAsia="標楷體" w:hAnsi="標楷體" w:hint="eastAsia"/>
                <w:sz w:val="24"/>
                <w:szCs w:val="24"/>
              </w:rPr>
              <w:t>現在的我們不一定知道自己喜歡的工作是什麼，未來也不見得能從事真正喜歡的工作，然而，充滿樂趣與意義的工作卻是無處不在的。並不是工作本身有多麼獨特，而是我們願意花費多少時間、心力與熱情去成就。是生命的投入，使得這份工作與眾不同，每一天都值得期待。我們期待的也不見得只是工作，而是生活，是那個有無限可能的自己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E97708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1.教學投影片</w:t>
            </w:r>
          </w:p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2.學習單</w:t>
            </w:r>
          </w:p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3.圖片</w:t>
            </w:r>
          </w:p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4.影音資料</w:t>
            </w:r>
          </w:p>
          <w:p w:rsidR="00396667" w:rsidRPr="002921A5" w:rsidRDefault="00396667" w:rsidP="00E9770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5.網路資源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1.實作評量</w:t>
            </w:r>
          </w:p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2.口頭評量</w:t>
            </w:r>
          </w:p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3.習作評量</w:t>
            </w:r>
          </w:p>
          <w:p w:rsidR="00396667" w:rsidRPr="002921A5" w:rsidRDefault="00BB0267" w:rsidP="00E9770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</w:t>
            </w:r>
            <w:r w:rsidR="00396667"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.紙筆評量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【生命教育】</w:t>
            </w:r>
          </w:p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生J3 反思生老病死與人生無常的現象，探索人生的目的、價值與意義。</w:t>
            </w:r>
          </w:p>
          <w:p w:rsidR="00396667" w:rsidRPr="002921A5" w:rsidRDefault="00396667" w:rsidP="002D7C4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生J5 覺察生活中的各種迷思，在生活作息、健康促進、飲食運動、休閒娛樂、人我關係等課題上進行價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值思辨，尋求解決之道。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F8469D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□實施跨領域或跨科目協同教學(需另申請授課鐘點費者)</w:t>
            </w:r>
          </w:p>
          <w:p w:rsidR="00396667" w:rsidRPr="002921A5" w:rsidRDefault="00396667" w:rsidP="00F8469D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1.協同科目：</w:t>
            </w:r>
          </w:p>
          <w:p w:rsidR="00396667" w:rsidRPr="002921A5" w:rsidRDefault="00396667" w:rsidP="00F8469D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  <w:p w:rsidR="00396667" w:rsidRPr="002921A5" w:rsidRDefault="00396667" w:rsidP="00F8469D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2.協同節數：</w:t>
            </w:r>
          </w:p>
          <w:p w:rsidR="00396667" w:rsidRPr="002921A5" w:rsidRDefault="00396667" w:rsidP="00E9770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396667" w:rsidRPr="002921A5" w:rsidTr="0019605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401AC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第六週</w:t>
            </w:r>
          </w:p>
          <w:p w:rsidR="00396667" w:rsidRPr="002921A5" w:rsidRDefault="00396667" w:rsidP="00F8469D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9/30-10/4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5-Ⅳ-5 大量閱讀多元文本，理解議題內涵及其與個人生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活、社會結構的關聯性。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2-Ⅳ-1 掌握生活情境，適切表情達意，分享自身經驗。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5-Ⅳ-4 應用閱讀策略增進學習效能，整合跨領域知識轉化為解決問題的能力。</w:t>
            </w:r>
          </w:p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6-Ⅳ-2 依據審題、立意、取材、組織、遣詞造句、修改潤飾，寫出結構完整、主旨明確、文辭優美的文章。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Bb-Ⅳ-3 對物或自然以及生命的感悟。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Ab-Ⅳ-5 5,000個常用語詞的使用。</w:t>
            </w:r>
          </w:p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Ab-Ⅳ-6 常用文言文的詞義及語詞結構。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三、土芭樂的生存之道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語文天地一、語法（上）─詞類介紹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［準備活動］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10"/>
              </w:numPr>
              <w:snapToGrid w:val="0"/>
              <w:ind w:leftChars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lastRenderedPageBreak/>
              <w:t>教師摘取家中的芭樂葉與同學分享芭樂葉的芭樂味。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10"/>
              </w:numPr>
              <w:snapToGrid w:val="0"/>
              <w:ind w:leftChars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感官嗅覺引導。宋徽宗考核畫師</w:t>
            </w:r>
            <w:r w:rsidRPr="002921A5">
              <w:rPr>
                <w:rFonts w:ascii="標楷體" w:eastAsia="標楷體" w:hAnsi="標楷體"/>
                <w:color w:val="002060"/>
                <w:sz w:val="24"/>
                <w:szCs w:val="24"/>
              </w:rPr>
              <w:t>—</w:t>
            </w: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如何畫出香味。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［發展活動］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11"/>
              </w:numPr>
              <w:snapToGrid w:val="0"/>
              <w:ind w:leftChars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引領學生進行「延伸探索」，閱讀文章並回答提問。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11"/>
              </w:numPr>
              <w:ind w:leftChars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請同學說一說：土芭樂的生長策略，</w:t>
            </w:r>
            <w:r w:rsidRPr="002921A5">
              <w:rPr>
                <w:rFonts w:ascii="標楷體" w:eastAsia="標楷體" w:hAnsi="標楷體" w:cs="新細明體" w:hint="eastAsia"/>
                <w:color w:val="002060"/>
                <w:sz w:val="24"/>
                <w:szCs w:val="24"/>
              </w:rPr>
              <w:t>在文文中找出外觀、香氣上、口感上的描摹，作者如何具體且鮮活的寫出土芭樂的特色。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11"/>
              </w:numPr>
              <w:ind w:leftChars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土芭樂如何解決生命中的難題，當環境不如意時，我們如何在困蹇的世道中殺出一條自己的道</w:t>
            </w: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路，正向引導天無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絕人之路。</w:t>
            </w:r>
          </w:p>
          <w:p w:rsidR="00396667" w:rsidRPr="002921A5" w:rsidRDefault="00396667" w:rsidP="00684ECD">
            <w:pPr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［綜合活動］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1.教師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請同學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準備一些不同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的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水果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。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2.觀察事先準備好的水果，說出其特性。</w:t>
            </w:r>
          </w:p>
          <w:p w:rsidR="00396667" w:rsidRDefault="00396667" w:rsidP="00401AC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3.分析個人喜好及水果優點所在。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4</w:t>
            </w:r>
            <w:r>
              <w:rPr>
                <w:rFonts w:ascii="標楷體" w:eastAsia="標楷體" w:hAnsi="標楷體"/>
                <w:color w:val="002060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收結一到三課訓練的能力</w:t>
            </w:r>
            <w:r w:rsidRPr="0084281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點，探索自我價值與思辯，肯定自己，相信自己並且全力以赴。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［評量活動］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1.要求學生利用課餘時間完成應用練習及習作。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2.準備測驗卷供學生課堂上練習，強化解題能力。</w:t>
            </w:r>
          </w:p>
          <w:p w:rsidR="00396667" w:rsidRPr="002921A5" w:rsidRDefault="00396667" w:rsidP="003D248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F8469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1.教學投影片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2.學習單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3.圖片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4.影音資料</w:t>
            </w:r>
          </w:p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5.網路資源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</w:t>
            </w:r>
            <w:r w:rsidRPr="002921A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學習單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2.口頭評量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3.自我評量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4.習作評量</w:t>
            </w:r>
          </w:p>
          <w:p w:rsidR="00396667" w:rsidRDefault="00396667" w:rsidP="00401AC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5.紙筆評量</w:t>
            </w:r>
          </w:p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【生命教育】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生J5 覺察生活中的各種迷思，在生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活作息、健康促進、飲食運動、休閒娛樂、人我關係等課題上進行價值思辨，尋求解決之道。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【閱讀素養教育】</w:t>
            </w:r>
          </w:p>
          <w:p w:rsidR="00396667" w:rsidRPr="002921A5" w:rsidRDefault="00396667" w:rsidP="00F8469D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閱J9 樂於參與閱讀相關的學習活動，並與他人交流。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F8469D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</w:p>
        </w:tc>
      </w:tr>
      <w:tr w:rsidR="00396667" w:rsidRPr="002921A5" w:rsidTr="0019605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F1235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第七週</w:t>
            </w:r>
          </w:p>
          <w:p w:rsidR="00396667" w:rsidRPr="002921A5" w:rsidRDefault="00396667" w:rsidP="00F1235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10/7-10/11</w:t>
            </w:r>
          </w:p>
          <w:p w:rsidR="00396667" w:rsidRPr="002921A5" w:rsidRDefault="00396667" w:rsidP="00401AC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/>
                <w:color w:val="auto"/>
                <w:sz w:val="22"/>
              </w:rPr>
              <w:t xml:space="preserve"> (10/1</w:t>
            </w:r>
            <w:r w:rsidRPr="002921A5">
              <w:rPr>
                <w:rFonts w:ascii="標楷體" w:eastAsia="標楷體" w:hAnsi="標楷體" w:hint="eastAsia"/>
                <w:color w:val="auto"/>
                <w:sz w:val="22"/>
              </w:rPr>
              <w:t>0</w:t>
            </w:r>
            <w:r w:rsidRPr="002921A5">
              <w:rPr>
                <w:rFonts w:ascii="標楷體" w:eastAsia="標楷體" w:hAnsi="標楷體"/>
                <w:color w:val="auto"/>
                <w:sz w:val="22"/>
              </w:rPr>
              <w:t>國慶日)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6-Ⅳ-2 依據審題、立意、取材、組織、遣詞造句、修改潤飾，寫出結構完整、主旨明確、文辭優美的文章。</w:t>
            </w:r>
          </w:p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5-Ⅳ-5 大量閱讀多元文本，理解議題內涵及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其與個人生活、社會結構的關聯性。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5-Ⅳ-6 運用圖書館(室)、科技工具，蒐集資訊、組織材料，擴充閱讀視野。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Ab-Ⅳ-6 常用文言文的詞義及語詞結構。</w:t>
            </w:r>
          </w:p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Cc-Ⅳ-1 各類文本中的藝術、信仰、思想等文化內涵。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Ad-Ⅳ-1 篇章的主旨、結構、寓意與分析。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三、土芭樂的生存之道</w:t>
            </w:r>
          </w:p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語文天地一、語法（上）─詞類介紹</w:t>
            </w:r>
          </w:p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［準備活動］</w:t>
            </w:r>
          </w:p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1.請學生回家先行預習本課教材。</w:t>
            </w:r>
          </w:p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［發展活動］</w:t>
            </w:r>
          </w:p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1.講解教材生難字詞。</w:t>
            </w:r>
          </w:p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2.講解課文內容。</w:t>
            </w:r>
          </w:p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［綜合活動］</w:t>
            </w:r>
          </w:p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1.教師先將字卡與學習單放入信封袋中，每組一個信封袋。</w:t>
            </w:r>
          </w:p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2.進行小組競賽，各小組將字卡排列成有意義的詞，並依據學習單的題目歸類詞性，正確者得一分，錯誤則倒扣一分，得分最高的小組優勝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3</w:t>
            </w:r>
            <w:r w:rsidRPr="002921A5">
              <w:rPr>
                <w:rFonts w:ascii="標楷體" w:eastAsia="標楷體" w:hAnsi="標楷體"/>
                <w:color w:val="auto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實作練習：以課本P</w:t>
            </w:r>
            <w:r w:rsidRPr="002921A5">
              <w:rPr>
                <w:rFonts w:ascii="標楷體" w:eastAsia="標楷體" w:hAnsi="標楷體"/>
                <w:color w:val="auto"/>
                <w:sz w:val="24"/>
                <w:szCs w:val="24"/>
              </w:rPr>
              <w:t>56</w:t>
            </w: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、</w:t>
            </w:r>
            <w:r w:rsidRPr="002921A5">
              <w:rPr>
                <w:rFonts w:ascii="標楷體" w:eastAsia="標楷體" w:hAnsi="標楷體"/>
                <w:color w:val="auto"/>
                <w:sz w:val="24"/>
                <w:szCs w:val="24"/>
              </w:rPr>
              <w:t>P57</w:t>
            </w: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和同學練習實詞與虛詞的判斷。</w:t>
            </w:r>
          </w:p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自學一、世說新語選</w:t>
            </w:r>
          </w:p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【第一次評量週】複習第一課～語文天地一</w:t>
            </w:r>
          </w:p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［評量活動］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1.完成應用練習與習作。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401AC8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1.教學投影片</w:t>
            </w:r>
          </w:p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2.學習單</w:t>
            </w:r>
          </w:p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3.圖片</w:t>
            </w:r>
          </w:p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4.影音資料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5.網路資源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E6106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1.學習單</w:t>
            </w:r>
          </w:p>
          <w:p w:rsidR="00396667" w:rsidRPr="002921A5" w:rsidRDefault="00396667" w:rsidP="00E6106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2</w:t>
            </w:r>
            <w:r w:rsidRPr="002921A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:rsidR="00396667" w:rsidRPr="002921A5" w:rsidRDefault="00396667" w:rsidP="00701514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3</w:t>
            </w:r>
            <w:r w:rsidRPr="002921A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9C43A4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【閱讀素養教育】</w:t>
            </w:r>
          </w:p>
          <w:p w:rsidR="00396667" w:rsidRPr="002921A5" w:rsidRDefault="00396667" w:rsidP="00401AC8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閱J9 樂於參與閱讀相關的學習活動，並與他人交流。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F1235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□實施跨領域或跨科目協同教學(需另申請授課鐘點費者)</w:t>
            </w:r>
          </w:p>
          <w:p w:rsidR="00396667" w:rsidRPr="002921A5" w:rsidRDefault="00396667" w:rsidP="00F1235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1.協同科目：</w:t>
            </w:r>
          </w:p>
          <w:p w:rsidR="00396667" w:rsidRPr="002921A5" w:rsidRDefault="00396667" w:rsidP="00F1235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  <w:p w:rsidR="00396667" w:rsidRPr="002921A5" w:rsidRDefault="00396667" w:rsidP="00F1235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2.協同節數：</w:t>
            </w:r>
          </w:p>
          <w:p w:rsidR="00396667" w:rsidRPr="002921A5" w:rsidRDefault="00396667" w:rsidP="00401AC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396667" w:rsidRPr="002921A5" w:rsidTr="0019605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1B7ADD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第八週</w:t>
            </w:r>
          </w:p>
          <w:p w:rsidR="00396667" w:rsidRPr="002921A5" w:rsidRDefault="00396667" w:rsidP="001B7ADD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10/14-10/18</w:t>
            </w:r>
          </w:p>
          <w:p w:rsidR="00396667" w:rsidRPr="002921A5" w:rsidRDefault="00396667" w:rsidP="00F1235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(暫定10/15.16為第一次段考)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1-Ⅳ-2 依據不同情境，分辨聲情意涵及表達技巧，適切回應。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2-Ⅳ-3 依理解的內容，明確表達意見，進行有條理的論辯，並注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重言談禮貌。</w:t>
            </w:r>
          </w:p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2-Ⅳ-5 視不同情境，進行報告、評論、演說及論辯。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Ad-Ⅳ-1 篇章的主旨、結構、寓意與分析。</w:t>
            </w:r>
          </w:p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Ba-Ⅳ-2 各種描寫的作用及呈現的效果。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四、田園之秋選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［準備活動］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1.請學生回家先行預習本課教材。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2.請學生標記生難字詞並檢索主要訊息。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［發展活動］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1.講解課文生難字詞。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2.講解「篇章導讀」。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3.介紹作者陳冠學。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聽覺摹寫練習。先播放關於「雨」的音樂：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single"/>
              </w:rPr>
              <w:t>青峰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《下雨的夜晚》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《佈爾格彌勒25首練習曲》是一套由德國鋼琴家兼作曲家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single"/>
              </w:rPr>
              <w:t>佈爾格彌勒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(Friedrich Burgmüller) 所寫的又稱為《貴婦人騎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馬》，該首曲子在小說家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  <w:u w:val="single"/>
              </w:rPr>
              <w:t>恩田陸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的作品中《蜜蜂與遠雷》是如何運用於抒寫雨及雨中的聲音摹寫。經由環境美學與自然文學了解自然環境的倫理價值。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5.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請同學說一說：從兩首曲子，讓同學分享關於樂曲中的雨(提示：可從雨況、雨景、雨聲…等想像角度切入，你所理解的雨，如何讓閱聽人理解你的理解，是一種類似導聆的練習</w:t>
            </w:r>
            <w:r w:rsidRPr="002921A5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)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。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6.配合課文提問教學學習單，逐段講解課文並提問段落重點。請學生依序完成學習單以掌握各段大意及重點。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6.講述「鑑賞分析」。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7.與學生進行「問題思考」之討論。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8.引領學生進行「延伸探索」，閱讀文章並回答提問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［評量活動］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12"/>
              </w:numPr>
              <w:snapToGrid w:val="0"/>
              <w:ind w:leftChars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實作寫一寫：請同學練習書寫100字以內關於「雨」的描摹，並於書寫中加入譬喻修辭，以雨來包裝人的情感，即記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敘文兼抒情文的實作練習</w:t>
            </w: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。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12"/>
              </w:numPr>
              <w:snapToGrid w:val="0"/>
              <w:ind w:leftChars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完成應用練習與習作。</w:t>
            </w:r>
          </w:p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3</w:t>
            </w:r>
            <w:r w:rsidRPr="002921A5">
              <w:rPr>
                <w:rFonts w:ascii="標楷體" w:eastAsia="標楷體" w:hAnsi="標楷體"/>
                <w:color w:val="002060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準備測驗卷供學生課堂上練習，強化解題能力。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F12352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1.教學投影片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2.學習單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3.圖片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4.影音資料</w:t>
            </w:r>
          </w:p>
          <w:p w:rsidR="00396667" w:rsidRPr="002921A5" w:rsidRDefault="00396667" w:rsidP="00F12352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5.網路資源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導聆書寫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2.習作評量</w:t>
            </w:r>
          </w:p>
          <w:p w:rsidR="00396667" w:rsidRPr="002921A5" w:rsidRDefault="00396667" w:rsidP="00701514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.紙筆評量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【環境教育】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環J3 經由環境美學與自然文學了解自然環境的倫理價值。</w:t>
            </w:r>
          </w:p>
          <w:p w:rsidR="00396667" w:rsidRPr="002921A5" w:rsidRDefault="00396667" w:rsidP="004748A0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【閱讀素養教育】</w:t>
            </w:r>
          </w:p>
          <w:p w:rsidR="00396667" w:rsidRPr="002921A5" w:rsidRDefault="00396667" w:rsidP="004748A0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閱J9 樂於參與閱讀相關的學習活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lastRenderedPageBreak/>
              <w:t>動，並與他人交流。</w:t>
            </w:r>
          </w:p>
          <w:p w:rsidR="00396667" w:rsidRPr="002921A5" w:rsidRDefault="00396667" w:rsidP="009C43A4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閱J6 懂得在不同學習及生活情境中使用文本之規則。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1B7ADD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□實施跨領域或跨科目協同教學(需另申請授課鐘點費者)</w:t>
            </w:r>
          </w:p>
          <w:p w:rsidR="00396667" w:rsidRPr="002921A5" w:rsidRDefault="00396667" w:rsidP="001B7ADD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1.協同科目：</w:t>
            </w:r>
          </w:p>
          <w:p w:rsidR="00396667" w:rsidRPr="002921A5" w:rsidRDefault="00396667" w:rsidP="001B7ADD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  <w:p w:rsidR="00396667" w:rsidRPr="002921A5" w:rsidRDefault="00396667" w:rsidP="001B7ADD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2.協同節數：</w:t>
            </w:r>
          </w:p>
          <w:p w:rsidR="00396667" w:rsidRPr="002921A5" w:rsidRDefault="00396667" w:rsidP="00F1235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396667" w:rsidRPr="002921A5" w:rsidTr="00196058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1E3EB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第九週</w:t>
            </w:r>
          </w:p>
          <w:p w:rsidR="00396667" w:rsidRPr="002921A5" w:rsidRDefault="00396667" w:rsidP="001B7ADD">
            <w:pPr>
              <w:ind w:rightChars="-55" w:right="-110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10/21-10/25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5-Ⅳ-2 理解各類文本的句子、段落與主要概念，指出寫作的目的與觀點。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6-Ⅳ-4 依據需求書寫各類文本。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1-Ⅳ-3 分辨聆聽內容的邏輯性，找出解決問題的方法。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2-Ⅳ-2 有效把握聽聞內容的邏輯，做出提問或回饋。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Ca-Ⅳ-2 各類文本中表現科技文明演進、生存環境發展的文化內涵。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Ab-Ⅳ-6 常用文言文的詞義及語詞結構。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五、五柳先生傳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［準備活動］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1.請學生回家先行預習本課教材。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2.請學生標記生難字詞並檢索主要訊息。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3.請學生搜尋「柳樹」代表的含義及特性，並思考陶淵明以柳樹命名五柳先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生，含有什麼寓意。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(配合課本P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81)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4</w:t>
            </w:r>
            <w:r w:rsidRPr="002921A5">
              <w:rPr>
                <w:rFonts w:ascii="標楷體" w:eastAsia="標楷體" w:hAnsi="標楷體"/>
                <w:color w:val="002060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請同學想一想，如果要用一種動植物來形容自己，會是什麼呢？</w:t>
            </w:r>
            <w:r w:rsidRPr="002921A5">
              <w:rPr>
                <w:rFonts w:ascii="標楷體" w:eastAsia="標楷體" w:hAnsi="標楷體" w:cs="新細明體" w:hint="eastAsia"/>
                <w:color w:val="002060"/>
                <w:sz w:val="24"/>
                <w:szCs w:val="24"/>
              </w:rPr>
              <w:t>為什麼？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［發展活動］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1.講解課文生難字詞。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2.講解「篇章導讀」。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3.介紹作者陶淵明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所處的時代，何以有才德的人，會被劣幣趨逐良幣。史書上不乏類似的人，他們有什麼共同的點，如果你穿越回陶淵明的時代，並與他相遇你會給他什麼樣的建議呢？(可小組討論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)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4</w:t>
            </w:r>
            <w:r w:rsidRPr="002921A5">
              <w:rPr>
                <w:rFonts w:ascii="標楷體" w:eastAsia="標楷體" w:hAnsi="標楷體"/>
                <w:color w:val="002060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什麼是「五斗米」？請同學搜尋相關的薪資價值，該薪俸能否符應當時物價的生活所需。(可小組討論</w:t>
            </w:r>
            <w:r w:rsidRPr="002921A5">
              <w:rPr>
                <w:rFonts w:ascii="標楷體" w:eastAsia="標楷體" w:hAnsi="標楷體"/>
                <w:color w:val="002060"/>
                <w:sz w:val="24"/>
                <w:szCs w:val="24"/>
              </w:rPr>
              <w:t>)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5</w:t>
            </w:r>
            <w:r w:rsidRPr="002921A5">
              <w:rPr>
                <w:rFonts w:ascii="標楷體" w:eastAsia="標楷體" w:hAnsi="標楷體"/>
                <w:color w:val="002060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教師可提示「物價</w:t>
            </w:r>
            <w:r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指</w:t>
            </w: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數」</w:t>
            </w:r>
            <w:r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的</w:t>
            </w: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概念。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〔評量活動〕</w:t>
            </w:r>
          </w:p>
          <w:p w:rsidR="00396667" w:rsidRPr="002921A5" w:rsidRDefault="00396667" w:rsidP="00F73500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請同學想一想，如果要用一種動植物來形容自己，</w:t>
            </w: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lastRenderedPageBreak/>
              <w:t>會是什麼呢？為什麼？請以1</w:t>
            </w:r>
            <w:r w:rsidRPr="002921A5">
              <w:rPr>
                <w:rFonts w:ascii="標楷體" w:eastAsia="標楷體" w:hAnsi="標楷體"/>
                <w:color w:val="002060"/>
                <w:sz w:val="24"/>
                <w:szCs w:val="24"/>
              </w:rPr>
              <w:t>00</w:t>
            </w: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字來書寫。(提示：依動物的特性來書寫譬喻，讓短文更具有畫面感</w:t>
            </w:r>
            <w:r w:rsidRPr="002921A5">
              <w:rPr>
                <w:rFonts w:ascii="標楷體" w:eastAsia="標楷體" w:hAnsi="標楷體"/>
                <w:color w:val="002060"/>
                <w:sz w:val="24"/>
                <w:szCs w:val="24"/>
              </w:rPr>
              <w:t>)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B7AD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1.教學投影片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2.學習單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3.圖片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4.影音資料</w:t>
            </w:r>
          </w:p>
          <w:p w:rsidR="00396667" w:rsidRPr="002921A5" w:rsidRDefault="00396667" w:rsidP="001B7ADD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5.網路資源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</w:t>
            </w:r>
            <w:r w:rsidR="00BB0267" w:rsidRPr="002921A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2.習作評量</w:t>
            </w:r>
          </w:p>
          <w:p w:rsidR="00396667" w:rsidRDefault="00396667" w:rsidP="001E3EB7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.紙筆評量</w:t>
            </w:r>
          </w:p>
          <w:p w:rsidR="00396667" w:rsidRPr="002921A5" w:rsidRDefault="00396667" w:rsidP="00FE2180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4</w:t>
            </w:r>
            <w:r w:rsidRPr="002921A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:rsidR="00396667" w:rsidRPr="002921A5" w:rsidRDefault="00BB0267" w:rsidP="001B7ADD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【戶外教育】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【品德教育】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品EJU5 廉潔自持。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【生命教育】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生J4 分析快樂、幸福與生命意義之間的關係。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【生涯規劃教育】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涯J3 覺察自己的能力與興趣。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涯J4 了解自己的人格特質與價值觀。</w:t>
            </w:r>
          </w:p>
          <w:p w:rsidR="00396667" w:rsidRPr="002921A5" w:rsidRDefault="00396667" w:rsidP="004748A0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涯J6 建立對於未來生涯的願景。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1E3EB7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□實施跨領域或跨科目協同教學(需另申請授課鐘點費者)</w:t>
            </w:r>
          </w:p>
          <w:p w:rsidR="00396667" w:rsidRPr="002921A5" w:rsidRDefault="00396667" w:rsidP="001E3EB7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1.協同科目：</w:t>
            </w:r>
          </w:p>
          <w:p w:rsidR="00396667" w:rsidRPr="002921A5" w:rsidRDefault="00396667" w:rsidP="001E3EB7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  <w:p w:rsidR="00396667" w:rsidRPr="002921A5" w:rsidRDefault="00396667" w:rsidP="001E3EB7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2.協同節數：</w:t>
            </w:r>
          </w:p>
          <w:p w:rsidR="00396667" w:rsidRPr="002921A5" w:rsidRDefault="00396667" w:rsidP="001B7ADD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396667" w:rsidRPr="002921A5" w:rsidTr="00EA6310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C7436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第十週</w:t>
            </w:r>
          </w:p>
          <w:p w:rsidR="00396667" w:rsidRPr="002921A5" w:rsidRDefault="00396667" w:rsidP="001E3EB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10/28-11/1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2-Ⅳ-3 依理解的內容，明確表達意見，進行有條理的論辯，並注重言談禮貌。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5-Ⅳ-2 理解各類文本的句子、段落與主要概念，指出寫作的目的與觀點。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Ba-Ⅳ-2 各種描寫的作用及呈現的效果。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五、五柳先生傳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準備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活動］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14"/>
              </w:numPr>
              <w:snapToGrid w:val="0"/>
              <w:ind w:leftChars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在生命的低谷處學習轉彎-</w:t>
            </w:r>
            <w:r w:rsidRPr="002921A5">
              <w:rPr>
                <w:rFonts w:ascii="標楷體" w:eastAsia="標楷體" w:hAnsi="標楷體"/>
                <w:color w:val="002060"/>
                <w:sz w:val="24"/>
                <w:szCs w:val="24"/>
              </w:rPr>
              <w:t>-</w:t>
            </w: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教師分享指揮家溫以仁的故事。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14"/>
              </w:numPr>
              <w:snapToGrid w:val="0"/>
              <w:ind w:leftChars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思辨：陶淵明和溫以仁是選擇失去工作還是被迫失去工作。(開放性討論</w:t>
            </w:r>
            <w:r w:rsidRPr="002921A5">
              <w:rPr>
                <w:rFonts w:ascii="標楷體" w:eastAsia="標楷體" w:hAnsi="標楷體"/>
                <w:color w:val="002060"/>
                <w:sz w:val="24"/>
                <w:szCs w:val="24"/>
              </w:rPr>
              <w:t>)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［發展活動］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1.播放課文朗讀音檔，請學生跟著瀏覽課文。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2.配合課文提問教學學習單，逐段講解課文並提問段落重點。請學生依序完成學習單以掌握各段大意及重點。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3.講述「鑑賞分析」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及「傳」的書寫方式。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4.與學生進行「問題思考」之討論。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5.引領學生進行「延伸探索」，閱讀文章並回答提問。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［綜合活動］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15"/>
              </w:numPr>
              <w:snapToGrid w:val="0"/>
              <w:ind w:leftChars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五柳先生安貧樂道、不慕榮利的品格令人敬佩，請學生思考還有哪些人物也有類似的行為表現，並說明原因。</w:t>
            </w:r>
          </w:p>
          <w:p w:rsidR="00396667" w:rsidRPr="002921A5" w:rsidRDefault="00396667" w:rsidP="0001617A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〔評量活動〕</w:t>
            </w:r>
          </w:p>
          <w:p w:rsidR="00396667" w:rsidRPr="002921A5" w:rsidRDefault="00396667" w:rsidP="0001617A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/>
                <w:color w:val="002060"/>
                <w:sz w:val="24"/>
                <w:szCs w:val="24"/>
              </w:rPr>
              <w:t>1.</w:t>
            </w: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完成應用練習與習作。</w:t>
            </w:r>
          </w:p>
          <w:p w:rsidR="00396667" w:rsidRPr="00BB0267" w:rsidRDefault="00396667" w:rsidP="00BB0267">
            <w:pPr>
              <w:snapToGrid w:val="0"/>
              <w:ind w:firstLine="0"/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/>
                <w:color w:val="002060"/>
                <w:sz w:val="24"/>
                <w:szCs w:val="24"/>
              </w:rPr>
              <w:t>2.</w:t>
            </w: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準備測驗卷供學生課堂上練習，強化解題能力。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E3EB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1.教學投影片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2.學習單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3.圖片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4.影音資料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5.網路資源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</w:t>
            </w:r>
            <w:r w:rsidR="00BB0267"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習作評量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參與態度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</w:t>
            </w:r>
            <w:r w:rsidR="00BB0267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.</w:t>
            </w:r>
            <w:r w:rsidR="00BB0267"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紙筆評量</w:t>
            </w:r>
          </w:p>
          <w:p w:rsidR="00396667" w:rsidRPr="002921A5" w:rsidRDefault="00BB0267" w:rsidP="00FE2180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</w:t>
            </w:r>
            <w:r w:rsidR="0039666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悅閱欲視學習單書寫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【品德教育】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品EJU5 廉潔自持。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【生命教育】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生J4 分析快樂、幸福與生命意義之間的關係。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【生涯規劃教育】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涯J3 覺察自己的能力與興趣。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涯J4 了解自己的人格特質與價值觀。</w:t>
            </w:r>
          </w:p>
          <w:p w:rsidR="00396667" w:rsidRPr="002921A5" w:rsidRDefault="00396667" w:rsidP="001E3EB7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涯J6 建立對於未來生涯的願景。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C7436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□實施跨領域或跨科目協同教學(需另申請授課鐘點費者)</w:t>
            </w:r>
          </w:p>
          <w:p w:rsidR="00396667" w:rsidRPr="002921A5" w:rsidRDefault="00396667" w:rsidP="00C7436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1.協同科目：</w:t>
            </w:r>
          </w:p>
          <w:p w:rsidR="00396667" w:rsidRPr="002921A5" w:rsidRDefault="00396667" w:rsidP="00C7436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  <w:p w:rsidR="00396667" w:rsidRPr="002921A5" w:rsidRDefault="00396667" w:rsidP="00C7436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2.協同節數：</w:t>
            </w:r>
          </w:p>
          <w:p w:rsidR="00396667" w:rsidRPr="002921A5" w:rsidRDefault="00396667" w:rsidP="001E3EB7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396667" w:rsidRPr="002921A5" w:rsidTr="00EA6310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0C67E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第十一週</w:t>
            </w:r>
          </w:p>
          <w:p w:rsidR="00396667" w:rsidRPr="002921A5" w:rsidRDefault="00396667" w:rsidP="00C7436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11/4-11/8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5-Ⅳ-3 理解各類文本內容、形式和寫作特色。</w:t>
            </w:r>
          </w:p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6-Ⅳ-3 靈活運用仿寫、改寫等技巧，增進寫作能力。</w:t>
            </w:r>
          </w:p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1-Ⅳ-2 依據不同情境，分辨聲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情意涵及表達技巧，適切回應。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2-Ⅳ-1 掌握生活情境，適切表情達意，分享自身經驗。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Cb-Ⅳ-2 各類文本中所反映的個人與家庭、鄉里、國族及其他社群的關係。</w:t>
            </w:r>
          </w:p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Ab-Ⅳ-5 5,000個常用語詞的使用。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Ac-Ⅳ-3 文句表達的邏輯與意義。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六、我在圖書館的一天</w:t>
            </w:r>
          </w:p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〔準備活動〕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16"/>
              </w:numPr>
              <w:snapToGrid w:val="0"/>
              <w:ind w:leftChars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老師播放「北投」圖書館的介紹的影片，並分享什麼是「綠色建築」？ 結合美感與實用，並與環境共生。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16"/>
              </w:numPr>
              <w:snapToGrid w:val="0"/>
              <w:ind w:leftChars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朗讀赫塞的詩「我能想像天堂的樣子，那大約就是圖書館的樣子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……。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」</w:t>
            </w:r>
          </w:p>
          <w:p w:rsidR="00396667" w:rsidRPr="002921A5" w:rsidRDefault="00396667" w:rsidP="00CB380C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〔發展活動〕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17"/>
              </w:numPr>
              <w:snapToGrid w:val="0"/>
              <w:ind w:leftChars="0"/>
              <w:rPr>
                <w:rFonts w:ascii="標楷體" w:eastAsia="標楷體" w:hAnsi="標楷體" w:cs="新細明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lastRenderedPageBreak/>
              <w:t>本文抒寫切入的角度「椅子」並以椅子帶出</w:t>
            </w:r>
            <w:r w:rsidRPr="002921A5">
              <w:rPr>
                <w:rFonts w:ascii="標楷體" w:eastAsia="標楷體" w:hAnsi="標楷體" w:cs="新細明體" w:hint="eastAsia"/>
                <w:color w:val="002060"/>
                <w:sz w:val="24"/>
                <w:szCs w:val="24"/>
              </w:rPr>
              <w:t>空間場景的寫作手法。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17"/>
              </w:numPr>
              <w:snapToGrid w:val="0"/>
              <w:ind w:leftChars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「關於空間」的書寫：引導同學說出一張照片的介紹，是由上到下？還由下到上？由左到右？還是由右到左？或是從中心到邊緣？還是由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邊緣到中心？如何選擇雖然沒有一定的答案，但是有一定的邏輯性，如何判斷？端看作者認為的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「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焦點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」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在何處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17"/>
              </w:numPr>
              <w:snapToGrid w:val="0"/>
              <w:ind w:leftChars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新細明體" w:hint="eastAsia"/>
                <w:color w:val="002060"/>
                <w:sz w:val="24"/>
                <w:szCs w:val="24"/>
              </w:rPr>
              <w:t>記敘文抒寫的模組訓練：跟著作者的寫作時間軸與空間寫作手法來引導同學課本的解讀方式。</w:t>
            </w:r>
          </w:p>
          <w:p w:rsidR="00396667" w:rsidRPr="002921A5" w:rsidRDefault="00396667" w:rsidP="00EF6BB1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4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本課的內容屬於白話文，文字較為簡單，所以，採取先瀏覽再細品的方式</w:t>
            </w:r>
            <w:r w:rsidRPr="002921A5">
              <w:rPr>
                <w:rFonts w:ascii="標楷體" w:eastAsia="標楷體" w:hAnsi="標楷體" w:cs="新細明體" w:hint="eastAsia"/>
                <w:color w:val="002060"/>
                <w:sz w:val="24"/>
                <w:szCs w:val="24"/>
              </w:rPr>
              <w:t>完成課程的賞析。</w:t>
            </w:r>
          </w:p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［綜合活動］</w:t>
            </w:r>
          </w:p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讓同學練習畫出本課課文的心智圖。</w:t>
            </w:r>
          </w:p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［評量活動］</w:t>
            </w:r>
          </w:p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1.要求學生利用課餘時間完成應用練習及習作。</w:t>
            </w:r>
          </w:p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2.準備測驗卷供學生課堂上練習，強化解題能力。</w:t>
            </w:r>
          </w:p>
          <w:p w:rsidR="00396667" w:rsidRPr="002921A5" w:rsidRDefault="00396667" w:rsidP="0001617A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C7436F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1.教學投影片</w:t>
            </w:r>
          </w:p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2.學習單</w:t>
            </w:r>
          </w:p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3.圖片</w:t>
            </w:r>
          </w:p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4.影音資料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5.網路資源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C96B8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1.實作評量</w:t>
            </w:r>
          </w:p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2.口頭評量</w:t>
            </w:r>
          </w:p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3.習作評量</w:t>
            </w:r>
          </w:p>
          <w:p w:rsidR="00396667" w:rsidRPr="00FE2180" w:rsidRDefault="00327087" w:rsidP="00FE2180">
            <w:pP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</w:t>
            </w:r>
            <w:r w:rsidR="00396667"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.紙筆評量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C96B8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【環境教育】</w:t>
            </w:r>
          </w:p>
          <w:p w:rsidR="00396667" w:rsidRPr="002921A5" w:rsidRDefault="00396667" w:rsidP="00C96B8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環J3 經由環境美學與自然文學了解自然環境的倫理價值。</w:t>
            </w:r>
          </w:p>
          <w:p w:rsidR="00396667" w:rsidRPr="002921A5" w:rsidRDefault="00396667" w:rsidP="00C96B8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【能源教育】</w:t>
            </w:r>
          </w:p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能J3 了解各式能源應用及創能、儲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能與節能的原理。</w:t>
            </w:r>
          </w:p>
          <w:p w:rsidR="00396667" w:rsidRPr="002921A5" w:rsidRDefault="00396667" w:rsidP="00C7436F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0C67E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□實施跨領域或跨科目協同教學(需另申請授課鐘點費者)</w:t>
            </w:r>
          </w:p>
          <w:p w:rsidR="00396667" w:rsidRPr="002921A5" w:rsidRDefault="00396667" w:rsidP="000C67E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1.協同科目：</w:t>
            </w:r>
          </w:p>
          <w:p w:rsidR="00396667" w:rsidRPr="002921A5" w:rsidRDefault="00396667" w:rsidP="000C67E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  <w:p w:rsidR="00396667" w:rsidRPr="002921A5" w:rsidRDefault="00396667" w:rsidP="000C67E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2.協同節數：</w:t>
            </w:r>
          </w:p>
          <w:p w:rsidR="00396667" w:rsidRPr="002921A5" w:rsidRDefault="00396667" w:rsidP="00C7436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396667" w:rsidRPr="002921A5" w:rsidTr="00EA6310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D128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第十二週</w:t>
            </w:r>
          </w:p>
          <w:p w:rsidR="00396667" w:rsidRPr="002921A5" w:rsidRDefault="00396667" w:rsidP="000C67E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11/11-11/15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5-Ⅳ-2 理解各類文本的句子、段落與主要概念，指出寫作的目的與觀點。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5-Ⅳ-3 理解各類文本內容、形式和寫作特色。</w:t>
            </w:r>
          </w:p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6-Ⅳ-2 依據審題、立意、取材、組織、遣詞造句、修改潤飾，寫出結構完整、主旨明確、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文辭優美的文章。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Ad-Ⅳ-1 篇章的主旨、結構、寓意與分析。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Ad-Ⅳ-2 新詩、現代散文、現代小說、劇本。</w:t>
            </w:r>
          </w:p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Ba-Ⅳ-2 各種描寫的作用及呈現的效果。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六、我在圖書館的一天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［準備活動］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1.請學生回家先行預習字詞讀音。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［發展活動］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1.講解「篇章導讀」。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［發展活動］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1.講解教材生難字詞。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2.朗讀課文。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3.配合課文提問教學學習單，逐段講解課文並提問段落重點。請學生依序完成學習單以掌握各段大意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，並了解圖書館在建築工法上節能的原理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。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4.介紹作者鍾文音。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5.講述「鑑賞分析」。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〔綜合活動〕</w:t>
            </w:r>
          </w:p>
          <w:p w:rsidR="00396667" w:rsidRPr="002921A5" w:rsidRDefault="00396667" w:rsidP="0059340D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.多元智能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察：校園放大鏡：在小卡上寫下你所發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lastRenderedPageBreak/>
              <w:t>現的竹圍自然景觀和你所發現校園中美的角落。</w:t>
            </w:r>
          </w:p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0C67E1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1.教學投影片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2.學習單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多元智元觀察小卡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4.影音資料</w:t>
            </w:r>
          </w:p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5.網路資源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1.實作評量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2.口頭評量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</w:t>
            </w:r>
            <w:r w:rsidR="00AA2F0C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習作評量</w:t>
            </w:r>
          </w:p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【環境教育】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環J3 經由環境美學與自然文學了解自然環境的倫理價值。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【能源教育】</w:t>
            </w:r>
          </w:p>
          <w:p w:rsidR="00396667" w:rsidRPr="002921A5" w:rsidRDefault="00396667" w:rsidP="000C67E1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能J3 了解各式能源應用及創能、儲能與節能的原理。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D1283B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□實施跨領域或跨科目協同教學(需另申請授課鐘點費者)</w:t>
            </w:r>
          </w:p>
          <w:p w:rsidR="00396667" w:rsidRPr="002921A5" w:rsidRDefault="00396667" w:rsidP="00D1283B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1.協同科目：</w:t>
            </w:r>
          </w:p>
          <w:p w:rsidR="00396667" w:rsidRPr="002921A5" w:rsidRDefault="00396667" w:rsidP="00D1283B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  <w:p w:rsidR="00396667" w:rsidRPr="002921A5" w:rsidRDefault="00396667" w:rsidP="00D1283B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2.協同節數：</w:t>
            </w:r>
          </w:p>
          <w:p w:rsidR="00396667" w:rsidRPr="002921A5" w:rsidRDefault="00396667" w:rsidP="000C67E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396667" w:rsidRPr="002921A5" w:rsidTr="00EA6310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6F088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第十三週</w:t>
            </w:r>
          </w:p>
          <w:p w:rsidR="00396667" w:rsidRPr="002921A5" w:rsidRDefault="00396667" w:rsidP="00D128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11/18-11/22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5-Ⅳ-2 理解各類文本的句子、段落與主要概念，指出寫作的目的與觀點。</w:t>
            </w:r>
          </w:p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5-Ⅳ-3 理解各類文本內容、形式和寫作特色。</w:t>
            </w:r>
          </w:p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6-Ⅳ-2 依據審題、立意、取材、組織、遣詞造句、修改潤飾，寫出結構完整、主旨明確、文辭優美的文章。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6-Ⅳ-5 主動創作、自訂題目、闡述見解，並發表自己的作品。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Ad-Ⅳ-1 篇章的主旨、結構、寓意與分析。</w:t>
            </w:r>
          </w:p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Ba-Ⅳ-2 各種描寫的作用及呈現的效果。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Ca-Ⅳ-2 各類文本中表現科技文明演進、生存環境發展的文化內涵。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680F9C">
            <w:pPr>
              <w:pStyle w:val="a5"/>
              <w:numPr>
                <w:ilvl w:val="0"/>
                <w:numId w:val="1"/>
              </w:numPr>
              <w:snapToGrid w:val="0"/>
              <w:ind w:leftChars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我在圖書館的一天</w:t>
            </w:r>
          </w:p>
          <w:p w:rsidR="00396667" w:rsidRPr="002921A5" w:rsidRDefault="00396667" w:rsidP="00A07B43">
            <w:pPr>
              <w:snapToGrid w:val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自學二、志怪小說輕鬆讀─定伯賣鬼</w:t>
            </w:r>
          </w:p>
          <w:p w:rsidR="00396667" w:rsidRPr="002921A5" w:rsidRDefault="00396667" w:rsidP="00A07B43">
            <w:pPr>
              <w:snapToGrid w:val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〔準備活動〕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18"/>
              </w:numPr>
              <w:snapToGrid w:val="0"/>
              <w:ind w:leftChars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分組閱讀聊齋，於課堂上分享。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18"/>
              </w:numPr>
              <w:snapToGrid w:val="0"/>
              <w:ind w:leftChars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聊齋較容易入手的文言文，</w:t>
            </w:r>
            <w:r w:rsidRPr="002921A5">
              <w:rPr>
                <w:rFonts w:ascii="標楷體" w:eastAsia="標楷體" w:hAnsi="標楷體" w:cs="新細明體" w:hint="eastAsia"/>
                <w:color w:val="002060"/>
                <w:sz w:val="24"/>
                <w:szCs w:val="24"/>
              </w:rPr>
              <w:t>內容大多具有吸引人的故事，相較於其它文本，學生會比較有興趣。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18"/>
              </w:numPr>
              <w:snapToGrid w:val="0"/>
              <w:ind w:leftChars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分</w:t>
            </w: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組上台分享後，小組交出書面故事模組圖。</w:t>
            </w:r>
          </w:p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［發展活動］</w:t>
            </w:r>
          </w:p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1.與學生進行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切割故事模組：目標、努力、失敗、努力、意外、結局</w:t>
            </w:r>
          </w:p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2.引領學生進行「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故事模組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」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練習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。</w:t>
            </w:r>
          </w:p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請同學說一說定伯賣鬼的故事模組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。</w:t>
            </w:r>
          </w:p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/>
                <w:color w:val="002060"/>
                <w:sz w:val="24"/>
                <w:szCs w:val="24"/>
              </w:rPr>
              <w:t>4.</w:t>
            </w: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請同學想一想如果我們調動模組順序，定伯賣鬼</w:t>
            </w: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lastRenderedPageBreak/>
              <w:t>的故事會有什麼不同的變化，請同學試試找出你想要安排的順序，並且分組討論。</w:t>
            </w:r>
          </w:p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［綜合活動］</w:t>
            </w:r>
          </w:p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各小組依自己的小組討論後，重新安排定伯賣鬼，並在微調之後加以耳想、推測，這個故事可能的情節為何？以上台說故事的方式呈現。</w:t>
            </w:r>
          </w:p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［評量活動］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19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請同學依「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相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互給力單」，給予各小組兩個</w:t>
            </w:r>
            <w:r w:rsidRPr="002921A5">
              <w:rPr>
                <w:rFonts w:ascii="標楷體" w:eastAsia="標楷體" w:hAnsi="標楷體" w:cs="新細明體" w:hint="eastAsia"/>
                <w:color w:val="002060"/>
                <w:sz w:val="24"/>
                <w:szCs w:val="24"/>
              </w:rPr>
              <w:t>優點和一個需改進的建議(若無則在加一個優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點</w:t>
            </w:r>
            <w:r w:rsidRPr="002921A5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)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，以正向鼓勵方式為文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19"/>
              </w:numPr>
              <w:snapToGrid w:val="0"/>
              <w:ind w:leftChars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教師於收齊「小組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相</w:t>
            </w: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互給力單」檢視是否妥適後，給予小組回饋。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19"/>
              </w:numPr>
              <w:snapToGrid w:val="0"/>
              <w:ind w:leftChars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要求學生利用課餘時間完成應用練習及習作。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準備測驗卷供學生課堂上練習，強化解題能力。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D1283B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1.教學投影片</w:t>
            </w:r>
          </w:p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2.學習單</w:t>
            </w:r>
          </w:p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3.圖片</w:t>
            </w:r>
          </w:p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4.影音資料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5.網路資源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參與態度</w:t>
            </w:r>
          </w:p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合作能力</w:t>
            </w:r>
          </w:p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3.自我評量</w:t>
            </w:r>
          </w:p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4.習作評量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3A7076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【閱讀素養教育】</w:t>
            </w:r>
          </w:p>
          <w:p w:rsidR="00396667" w:rsidRPr="002921A5" w:rsidRDefault="00396667" w:rsidP="003A7076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閱J9 樂於參與閱讀相關的學習活動，並與他人交流。</w:t>
            </w:r>
          </w:p>
          <w:p w:rsidR="00396667" w:rsidRPr="002921A5" w:rsidRDefault="00396667" w:rsidP="00D1283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6F088B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□實施跨領域或跨科目協同教學(需另申請授課鐘點費者)</w:t>
            </w:r>
          </w:p>
          <w:p w:rsidR="00396667" w:rsidRPr="002921A5" w:rsidRDefault="00396667" w:rsidP="006F088B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1.協同科目：</w:t>
            </w:r>
          </w:p>
          <w:p w:rsidR="00396667" w:rsidRPr="002921A5" w:rsidRDefault="00396667" w:rsidP="006F088B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  <w:p w:rsidR="00396667" w:rsidRPr="002921A5" w:rsidRDefault="00396667" w:rsidP="006F088B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2.協同節數：</w:t>
            </w:r>
          </w:p>
          <w:p w:rsidR="00396667" w:rsidRPr="002921A5" w:rsidRDefault="00396667" w:rsidP="00D1283B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396667" w:rsidRPr="002921A5" w:rsidTr="00EA6310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11145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第十四週</w:t>
            </w:r>
          </w:p>
          <w:p w:rsidR="00396667" w:rsidRPr="002921A5" w:rsidRDefault="00396667" w:rsidP="0011145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11/25-11/29</w:t>
            </w:r>
          </w:p>
          <w:p w:rsidR="00396667" w:rsidRPr="002921A5" w:rsidRDefault="00396667" w:rsidP="006F088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/>
                <w:color w:val="auto"/>
                <w:sz w:val="22"/>
              </w:rPr>
              <w:t>(暫訂</w:t>
            </w:r>
            <w:r w:rsidRPr="002921A5">
              <w:rPr>
                <w:rFonts w:ascii="標楷體" w:eastAsia="標楷體" w:hAnsi="標楷體" w:hint="eastAsia"/>
                <w:color w:val="auto"/>
                <w:sz w:val="22"/>
              </w:rPr>
              <w:t>11/28.29</w:t>
            </w:r>
            <w:r w:rsidRPr="002921A5">
              <w:rPr>
                <w:rFonts w:ascii="標楷體" w:eastAsia="標楷體" w:hAnsi="標楷體"/>
                <w:color w:val="auto"/>
                <w:sz w:val="22"/>
              </w:rPr>
              <w:t>第</w:t>
            </w:r>
            <w:r w:rsidRPr="002921A5">
              <w:rPr>
                <w:rFonts w:ascii="標楷體" w:eastAsia="標楷體" w:hAnsi="標楷體" w:hint="eastAsia"/>
                <w:color w:val="auto"/>
                <w:sz w:val="22"/>
              </w:rPr>
              <w:t>二</w:t>
            </w:r>
            <w:r w:rsidRPr="002921A5">
              <w:rPr>
                <w:rFonts w:ascii="標楷體" w:eastAsia="標楷體" w:hAnsi="標楷體"/>
                <w:color w:val="auto"/>
                <w:sz w:val="22"/>
              </w:rPr>
              <w:t>次期中考)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5-Ⅳ-2 理解各類文本的句子、段落與主要概念，指出寫作的目的與觀點。</w:t>
            </w:r>
          </w:p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6-Ⅳ-3 靈活運用仿寫、改寫等技巧，增進寫作能力。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Ac-Ⅳ-2 敘事、有無、判斷、表態等句型。</w:t>
            </w:r>
          </w:p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Ac-Ⅳ-3 文句表達的邏輯與意義。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語文天地二、語法（下）─句型介紹</w:t>
            </w:r>
          </w:p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【第二次評量週】複習第四課～語文天地二</w:t>
            </w:r>
          </w:p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［準備活動］</w:t>
            </w:r>
          </w:p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1.熟悉本課教材，擬定「歌詞句型判斷」學習單（或教學PPT）並熟悉本課教學活動設計。</w:t>
            </w:r>
          </w:p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2.指導學生預習本課。</w:t>
            </w:r>
          </w:p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［發展活動］</w:t>
            </w:r>
          </w:p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1.講述課文重點。</w:t>
            </w:r>
          </w:p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2.說明句子的類別。</w:t>
            </w:r>
          </w:p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配合課本1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07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頁，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判別句型。</w:t>
            </w:r>
          </w:p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［綜合活動］</w:t>
            </w:r>
          </w:p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配合生生有平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版，請同學使用校內平板電腦，配合課程設計的A</w:t>
            </w:r>
            <w:r w:rsidRPr="002921A5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PP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測驗，掌握學生的學習進度</w:t>
            </w:r>
            <w:r w:rsidRPr="002921A5">
              <w:rPr>
                <w:rFonts w:ascii="標楷體" w:eastAsia="標楷體" w:hAnsi="標楷體" w:cs="標楷體"/>
                <w:i/>
                <w:color w:val="auto"/>
                <w:sz w:val="24"/>
                <w:szCs w:val="24"/>
              </w:rPr>
              <w:t>。</w:t>
            </w:r>
          </w:p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教師透過電子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大白板聯接生用平版即時給予學生回饋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［評量活動］</w:t>
            </w:r>
          </w:p>
          <w:p w:rsidR="00396667" w:rsidRPr="002921A5" w:rsidRDefault="00396667" w:rsidP="0043339C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</w:t>
            </w:r>
            <w:r w:rsidRPr="002921A5">
              <w:rPr>
                <w:rFonts w:ascii="標楷體" w:eastAsia="標楷體" w:hAnsi="標楷體" w:hint="eastAsia"/>
                <w:color w:val="auto"/>
              </w:rPr>
              <w:t xml:space="preserve"> 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開放小組出題，讓各組回答，以積分計算各組總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成績，同學能在活動中熟悉四種句型用法。</w:t>
            </w:r>
          </w:p>
          <w:p w:rsidR="00396667" w:rsidRPr="002921A5" w:rsidRDefault="00396667" w:rsidP="00680F9C">
            <w:pPr>
              <w:pStyle w:val="a5"/>
              <w:numPr>
                <w:ilvl w:val="0"/>
                <w:numId w:val="19"/>
              </w:numPr>
              <w:snapToGrid w:val="0"/>
              <w:ind w:leftChars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6F088B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1.教學投影片</w:t>
            </w:r>
          </w:p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平板電腦</w:t>
            </w:r>
          </w:p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3.網路資源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1.實作評量</w:t>
            </w:r>
          </w:p>
          <w:p w:rsidR="00396667" w:rsidRPr="002921A5" w:rsidRDefault="00396667" w:rsidP="006F088B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小組競賽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【閱讀素養教育】</w:t>
            </w:r>
          </w:p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閱J9 樂於參與閱讀相關的學習活動，並與他人交流。</w:t>
            </w:r>
          </w:p>
          <w:p w:rsidR="00396667" w:rsidRPr="002921A5" w:rsidRDefault="00396667" w:rsidP="003A7076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11145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□實施跨領域或跨科目協同教學(需另申請授課鐘點費者)</w:t>
            </w:r>
          </w:p>
          <w:p w:rsidR="00396667" w:rsidRPr="002921A5" w:rsidRDefault="00396667" w:rsidP="0011145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1.協同科目：</w:t>
            </w:r>
          </w:p>
          <w:p w:rsidR="00396667" w:rsidRPr="002921A5" w:rsidRDefault="00396667" w:rsidP="0011145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  <w:p w:rsidR="00396667" w:rsidRPr="002921A5" w:rsidRDefault="00396667" w:rsidP="0011145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2.協同節數：</w:t>
            </w:r>
          </w:p>
          <w:p w:rsidR="00396667" w:rsidRPr="002921A5" w:rsidRDefault="00396667" w:rsidP="006F088B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396667" w:rsidRPr="002921A5" w:rsidTr="00EA7FB7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140AC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第十五週</w:t>
            </w:r>
          </w:p>
          <w:p w:rsidR="00396667" w:rsidRPr="002921A5" w:rsidRDefault="00396667" w:rsidP="0011145A">
            <w:pPr>
              <w:rPr>
                <w:rFonts w:ascii="標楷體" w:eastAsia="標楷體" w:hAnsi="標楷體"/>
                <w:color w:val="auto"/>
                <w:sz w:val="22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12/2-12/6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5-Ⅳ-2 理解各類文本的句子、段落與主要概念，指出寫作的目的與觀點。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Ab-Ⅳ-6 常用文言文的詞義及語詞結構。</w:t>
            </w:r>
          </w:p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Ad-Ⅳ-1 篇章的主旨、結構、寓意與分析。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七</w:t>
            </w:r>
            <w:r w:rsidRPr="002921A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、愛蓮說</w:t>
            </w:r>
          </w:p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［準備活動］</w:t>
            </w:r>
          </w:p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1.請學生回家先行概覽本課教材，檢索宋代理學、周敦頤、文中花卉的相關資料。</w:t>
            </w:r>
          </w:p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2.依據篇章導讀中的三點提醒，利用畫線策略，先行在課文中標示重點。</w:t>
            </w:r>
          </w:p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3.標記並查詢生難字詞。</w:t>
            </w:r>
          </w:p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［發展活動］</w:t>
            </w:r>
          </w:p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1.介紹作者周敦頤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，及其品格風骨，教師舉周敦頤的生活實例</w:t>
            </w:r>
            <w:r w:rsidRPr="002921A5">
              <w:rPr>
                <w:rFonts w:ascii="標楷體" w:eastAsia="標楷體" w:hAnsi="標楷體" w:cs="新細明體" w:hint="eastAsia"/>
                <w:color w:val="002060"/>
                <w:sz w:val="24"/>
                <w:szCs w:val="24"/>
              </w:rPr>
              <w:t>從中印證作者的正直清廉、人品高潔、胸襟坦蕩及其理學思想融合佛、道的儒學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。</w:t>
            </w:r>
          </w:p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2.講解「篇章導讀」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：</w:t>
            </w:r>
            <w:r w:rsidRPr="002921A5">
              <w:rPr>
                <w:rFonts w:ascii="標楷體" w:eastAsia="標楷體" w:hAnsi="標楷體" w:cs="新細明體" w:hint="eastAsia"/>
                <w:color w:val="002060"/>
                <w:sz w:val="24"/>
                <w:szCs w:val="24"/>
              </w:rPr>
              <w:t>說明蓮花特質與君子品德的關係。請同學想一想、說一說當自己處作者的環境中會做出、能做出什麼樣的反應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。</w:t>
            </w:r>
          </w:p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3.講解課文生難字詞。</w:t>
            </w:r>
          </w:p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配合課文提問教學學習單，逐段講解課文並提問段落重點。請學生依序完成學習單以掌握各段大意及重點。</w:t>
            </w:r>
          </w:p>
          <w:p w:rsidR="00396667" w:rsidRDefault="00396667" w:rsidP="00140AC3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〔綜合活動〕</w:t>
            </w:r>
          </w:p>
          <w:p w:rsidR="00396667" w:rsidRDefault="00396667" w:rsidP="00140AC3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訓練相似聯想、接近聯想：</w:t>
            </w:r>
          </w:p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能透過相似特質聯想的活動，達成同學在譬喻上的相關性特質的聯想練習，以發展多元寫作的素養。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請同學運用平板找老師出二十四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花信：</w:t>
            </w: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在古代是以五日為一候，三候為一節氣，冬去春來，從小寒到穀雨這八個節氣共有二十四「花信風」。</w:t>
            </w:r>
          </w:p>
          <w:p w:rsidR="00396667" w:rsidRPr="002921A5" w:rsidRDefault="00396667" w:rsidP="007B6BBA">
            <w:pPr>
              <w:pStyle w:val="a5"/>
              <w:snapToGrid w:val="0"/>
              <w:ind w:leftChars="0" w:left="360" w:firstLine="0"/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小寒：「梅花、山茶花、水仙花」</w:t>
            </w:r>
          </w:p>
          <w:p w:rsidR="00396667" w:rsidRPr="002921A5" w:rsidRDefault="00396667" w:rsidP="007B6BBA">
            <w:pPr>
              <w:pStyle w:val="a5"/>
              <w:snapToGrid w:val="0"/>
              <w:ind w:leftChars="0" w:left="360" w:firstLine="0"/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大寒：瑞香花、蘭花、山礬花</w:t>
            </w:r>
          </w:p>
          <w:p w:rsidR="00396667" w:rsidRPr="002921A5" w:rsidRDefault="00396667" w:rsidP="007B6BBA">
            <w:pPr>
              <w:pStyle w:val="a5"/>
              <w:snapToGrid w:val="0"/>
              <w:ind w:leftChars="0" w:left="360" w:firstLine="0"/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立春：迎春、櫻桃花、望春</w:t>
            </w:r>
          </w:p>
          <w:p w:rsidR="00396667" w:rsidRPr="002921A5" w:rsidRDefault="00396667" w:rsidP="007B6BBA">
            <w:pPr>
              <w:pStyle w:val="a5"/>
              <w:snapToGrid w:val="0"/>
              <w:ind w:leftChars="0" w:left="360" w:firstLine="0"/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雨水：菜花、杏花、李花</w:t>
            </w:r>
          </w:p>
          <w:p w:rsidR="00396667" w:rsidRPr="002921A5" w:rsidRDefault="00396667" w:rsidP="007B6BBA">
            <w:pPr>
              <w:pStyle w:val="a5"/>
              <w:snapToGrid w:val="0"/>
              <w:ind w:leftChars="0" w:left="360" w:firstLine="0"/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lastRenderedPageBreak/>
              <w:t>驚蟄：桃花、棣棠花、薔薇花</w:t>
            </w:r>
          </w:p>
          <w:p w:rsidR="00396667" w:rsidRPr="002921A5" w:rsidRDefault="00396667" w:rsidP="007B6BBA">
            <w:pPr>
              <w:pStyle w:val="a5"/>
              <w:snapToGrid w:val="0"/>
              <w:ind w:leftChars="0" w:left="360" w:firstLine="0"/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春分：海棠花、梨花、木蘭花</w:t>
            </w:r>
          </w:p>
          <w:p w:rsidR="00396667" w:rsidRPr="002921A5" w:rsidRDefault="00396667" w:rsidP="007B6BBA">
            <w:pPr>
              <w:pStyle w:val="a5"/>
              <w:snapToGrid w:val="0"/>
              <w:ind w:leftChars="0" w:left="360" w:firstLine="0"/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清明：梧桐、麥花、柳花</w:t>
            </w:r>
          </w:p>
          <w:p w:rsidR="00396667" w:rsidRPr="002921A5" w:rsidRDefault="00396667" w:rsidP="007B6BBA">
            <w:pPr>
              <w:pStyle w:val="a5"/>
              <w:snapToGrid w:val="0"/>
              <w:ind w:leftChars="0" w:left="360"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穀雨：牡丹花、酴糜花、棟花</w:t>
            </w:r>
          </w:p>
          <w:p w:rsidR="00396667" w:rsidRPr="002921A5" w:rsidRDefault="00396667" w:rsidP="007B6BBA">
            <w:pPr>
              <w:pStyle w:val="a5"/>
              <w:snapToGrid w:val="0"/>
              <w:ind w:leftChars="0" w:left="360"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分組分季尋找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二十四種花卉並分組介紹，也請同學從中選擇自己喜歡的花朵將用於寫作練習。</w:t>
            </w:r>
          </w:p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2</w:t>
            </w:r>
            <w:r w:rsidRPr="002921A5">
              <w:rPr>
                <w:rFonts w:ascii="標楷體" w:eastAsia="標楷體" w:hAnsi="標楷體"/>
                <w:color w:val="auto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運用二十四抒寫其特質在運用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其特質書寫人物。例：棟花又名苦棟，諧音「苦戀」。其色淡紫，給人優雅之感，可以和哪一個人物相契合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1145A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1.教學投影片</w:t>
            </w:r>
          </w:p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2.學習單</w:t>
            </w:r>
          </w:p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3.圖片</w:t>
            </w:r>
          </w:p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平板電腦</w:t>
            </w:r>
          </w:p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5.網路資源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</w:t>
            </w:r>
            <w:r w:rsidR="00AA2F0C"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紙筆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評量</w:t>
            </w:r>
          </w:p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2.口頭評量</w:t>
            </w:r>
          </w:p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.習作評量</w:t>
            </w:r>
          </w:p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【品德教育】</w:t>
            </w:r>
          </w:p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品EJU5 廉潔自持。</w:t>
            </w:r>
          </w:p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【生命教育】</w:t>
            </w:r>
          </w:p>
          <w:p w:rsidR="00396667" w:rsidRPr="002921A5" w:rsidRDefault="00396667" w:rsidP="0011145A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140AC3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□實施跨領域或跨科目協同教學(需另申請授課鐘點費者)</w:t>
            </w:r>
          </w:p>
          <w:p w:rsidR="00396667" w:rsidRPr="002921A5" w:rsidRDefault="00396667" w:rsidP="00140AC3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1.協同科目：</w:t>
            </w:r>
          </w:p>
          <w:p w:rsidR="00396667" w:rsidRPr="002921A5" w:rsidRDefault="00396667" w:rsidP="00140AC3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  <w:p w:rsidR="00396667" w:rsidRPr="002921A5" w:rsidRDefault="00396667" w:rsidP="00140AC3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2.協同節數：</w:t>
            </w:r>
          </w:p>
          <w:p w:rsidR="00396667" w:rsidRPr="002921A5" w:rsidRDefault="00396667" w:rsidP="0011145A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396667" w:rsidRPr="002921A5" w:rsidTr="00EA7FB7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13748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第十六週</w:t>
            </w:r>
          </w:p>
          <w:p w:rsidR="00396667" w:rsidRPr="002921A5" w:rsidRDefault="00396667" w:rsidP="00140AC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12/9-12/13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5-Ⅳ-3 理解各類文本內容、形式和寫作特色。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Bd-Ⅳ-2 論證方式如比較、比喻等。</w:t>
            </w:r>
          </w:p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Cb-Ⅳ-2 各類文本中所反映的個人與家庭、鄉里、國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族及其他社群的關係。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D72CEA">
            <w:pPr>
              <w:pStyle w:val="a5"/>
              <w:numPr>
                <w:ilvl w:val="0"/>
                <w:numId w:val="1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愛蓮說</w:t>
            </w:r>
          </w:p>
          <w:p w:rsidR="00396667" w:rsidRPr="002921A5" w:rsidRDefault="00396667" w:rsidP="00D72CEA">
            <w:pPr>
              <w:snapToGrid w:val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〔準備活動〕</w:t>
            </w:r>
          </w:p>
          <w:p w:rsidR="00396667" w:rsidRPr="002921A5" w:rsidRDefault="00396667" w:rsidP="00D72CEA">
            <w:pPr>
              <w:snapToGrid w:val="0"/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1</w:t>
            </w:r>
            <w:r w:rsidRPr="002921A5">
              <w:rPr>
                <w:rFonts w:ascii="標楷體" w:eastAsia="標楷體" w:hAnsi="標楷體"/>
                <w:color w:val="auto"/>
                <w:sz w:val="24"/>
                <w:szCs w:val="24"/>
              </w:rPr>
              <w:t>.教師播放毛不易的〈消愁</w:t>
            </w: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〉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［發展活動］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1.講述「鑑賞分析」。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2.請學生完成本文的結構圖，作為學習後的檢核。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3.與學生進行「問題思考」之討論。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4.引領學生進行「延伸探索」，閱讀文章並回答提問。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5</w:t>
            </w:r>
            <w:r w:rsidRPr="002921A5">
              <w:rPr>
                <w:rFonts w:ascii="標楷體" w:eastAsia="標楷體" w:hAnsi="標楷體"/>
                <w:color w:val="auto"/>
                <w:sz w:val="24"/>
                <w:szCs w:val="24"/>
              </w:rPr>
              <w:t>.想一想：文中的各種「愛」和社會價值觀有什麼相關性。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6</w:t>
            </w:r>
            <w:r w:rsidRPr="002921A5">
              <w:rPr>
                <w:rFonts w:ascii="標楷體" w:eastAsia="標楷體" w:hAnsi="標楷體"/>
                <w:color w:val="auto"/>
                <w:sz w:val="24"/>
                <w:szCs w:val="24"/>
              </w:rPr>
              <w:t>.說一說：有沒有在你的生活中需要面臨選擇，你是如何做選擇。</w:t>
            </w:r>
          </w:p>
          <w:p w:rsidR="00396667" w:rsidRPr="006C006E" w:rsidRDefault="00396667" w:rsidP="0013748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7</w:t>
            </w:r>
            <w:r w:rsidRPr="002921A5">
              <w:rPr>
                <w:rFonts w:ascii="標楷體" w:eastAsia="標楷體" w:hAnsi="標楷體"/>
                <w:color w:val="auto"/>
                <w:sz w:val="24"/>
                <w:szCs w:val="24"/>
              </w:rPr>
              <w:t>.畫一畫：老師指導學生畫出自</w:t>
            </w:r>
            <w:r w:rsidRPr="006C006E">
              <w:rPr>
                <w:rFonts w:ascii="標楷體" w:eastAsia="標楷體" w:hAnsi="標楷體"/>
                <w:color w:val="auto"/>
                <w:sz w:val="24"/>
                <w:szCs w:val="24"/>
              </w:rPr>
              <w:t>己的</w:t>
            </w:r>
            <w:r w:rsidRPr="006C00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選擇</w:t>
            </w:r>
            <w:r w:rsidRPr="006C006E">
              <w:rPr>
                <w:rFonts w:ascii="標楷體" w:eastAsia="標楷體" w:hAnsi="標楷體"/>
                <w:color w:val="auto"/>
                <w:sz w:val="24"/>
                <w:szCs w:val="24"/>
              </w:rPr>
              <w:t>需求圖</w:t>
            </w:r>
            <w:r w:rsidRPr="006C006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表，最後加總分數，審視結</w:t>
            </w:r>
            <w:r w:rsidRPr="006C006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論</w:t>
            </w:r>
            <w:r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—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最佳方案</w:t>
            </w:r>
            <w:r w:rsidRPr="006C006E">
              <w:rPr>
                <w:rFonts w:ascii="標楷體" w:eastAsia="標楷體" w:hAnsi="標楷體"/>
                <w:color w:val="auto"/>
                <w:sz w:val="24"/>
                <w:szCs w:val="24"/>
              </w:rPr>
              <w:t>。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8</w:t>
            </w:r>
            <w:r w:rsidRPr="002921A5">
              <w:rPr>
                <w:rFonts w:ascii="標楷體" w:eastAsia="標楷體" w:hAnsi="標楷體"/>
                <w:color w:val="auto"/>
                <w:sz w:val="24"/>
                <w:szCs w:val="24"/>
              </w:rPr>
              <w:t>.再想一想：是要選擇最佳的方案還是要選擇最適的方案。為什麼你會做這樣的選擇。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/>
                <w:color w:val="auto"/>
                <w:sz w:val="24"/>
                <w:szCs w:val="24"/>
              </w:rPr>
              <w:t>生</w:t>
            </w:r>
            <w:r w:rsidRPr="002921A5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命裡不是只有試題卷的</w:t>
            </w:r>
            <w:r w:rsidRPr="002921A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</w:t>
            </w:r>
            <w:r w:rsidRPr="002921A5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BCD，也沒有正確答案。唯操之在己，生活才有意義。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［評量活動］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1.要求學生完成應用練習。</w:t>
            </w:r>
          </w:p>
          <w:p w:rsidR="00396667" w:rsidRPr="0070347A" w:rsidRDefault="00396667" w:rsidP="0070347A">
            <w:pPr>
              <w:snapToGrid w:val="0"/>
              <w:ind w:firstLine="0"/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2.習題討論及提供解答。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40AC3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1.教學投影片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2.學習單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3.圖片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4.影音資料</w:t>
            </w:r>
          </w:p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5.網路資源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</w:t>
            </w:r>
            <w:r w:rsidR="00CF0AA9"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紙筆評量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2.口頭評量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3.習作評量</w:t>
            </w:r>
          </w:p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【生命教育】</w:t>
            </w:r>
          </w:p>
          <w:p w:rsidR="00396667" w:rsidRPr="002921A5" w:rsidRDefault="00396667" w:rsidP="00140AC3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生J2 探討完整的人的各個面向，包括身體與心理、理性與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感性、自由與命定、境遇與嚮往，理解人的主體能動性，培養適切的自我觀。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13748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□實施跨領域或跨科目協同教學(需另申請授課鐘點費者)</w:t>
            </w:r>
          </w:p>
          <w:p w:rsidR="00396667" w:rsidRPr="002921A5" w:rsidRDefault="00396667" w:rsidP="0013748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1.協同科目：</w:t>
            </w:r>
          </w:p>
          <w:p w:rsidR="00396667" w:rsidRPr="002921A5" w:rsidRDefault="00396667" w:rsidP="0013748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  <w:p w:rsidR="00396667" w:rsidRPr="002921A5" w:rsidRDefault="00396667" w:rsidP="0013748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2.協同節數：</w:t>
            </w:r>
          </w:p>
          <w:p w:rsidR="00396667" w:rsidRPr="002921A5" w:rsidRDefault="00396667" w:rsidP="00140AC3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lastRenderedPageBreak/>
              <w:t xml:space="preserve">            </w:t>
            </w:r>
          </w:p>
        </w:tc>
      </w:tr>
      <w:tr w:rsidR="00396667" w:rsidRPr="002921A5" w:rsidTr="0008715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B96F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第十七週</w:t>
            </w:r>
          </w:p>
          <w:p w:rsidR="00396667" w:rsidRPr="002921A5" w:rsidRDefault="00396667" w:rsidP="0013748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12/16-12/20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2-Ⅳ-1 掌握生活情境，適切表情達意，分享自身經驗。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2-Ⅳ-3 依理解的內容，明確表達意見，進行有條理的論辯，並注重言談禮貌。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5-Ⅳ-3 理解各類文本內容、形式和寫作特色。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Ab-Ⅳ-4 6,500個常用語詞的認念。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Ac-Ⅳ-1 標點符號在文本中的不同效果。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Ac-Ⅳ-3 文句表達的邏輯與意義。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Ad-Ⅳ-2 新詩、現代散文、現代小說、劇本。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八、鳥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［準備活動］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1.請學生回家先行預習字詞讀音。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2.課堂上，可依學生性別、學習能力、表達能力，進行合作學習模式。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［發展活動］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1.講解「篇章導讀」。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2.講解教材生難字詞。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</w:t>
            </w:r>
            <w:r w:rsidRPr="002921A5">
              <w:rPr>
                <w:rFonts w:ascii="標楷體" w:eastAsia="標楷體" w:hAnsi="標楷體" w:hint="eastAsia"/>
              </w:rPr>
              <w:t xml:space="preserve"> 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介紹作者梁實秋。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配合課文提問教學學習單，逐段講解課文並提問段落重點。請學生依序完成學習單以掌握各段大意。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5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hint="eastAsia"/>
              </w:rPr>
              <w:t xml:space="preserve"> 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配合與賞鳥相關的學習網站或影片，指導學生欣賞鳥鳴、鳥形，並引導學生領會本課寫作動機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，</w:t>
            </w:r>
            <w:r w:rsidRPr="00F07172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覺察生活中的各種迷思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，例如：給小動物穿衣服，我們覺得很可愛，可是對動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lastRenderedPageBreak/>
              <w:t>物來說卻不是如此……。可以讓同學配合班書《</w:t>
            </w:r>
            <w:r w:rsidRPr="00F07172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如果生物課都這麼ㄎㄧㄤ！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》-</w:t>
            </w:r>
            <w:r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-</w:t>
            </w:r>
            <w:r w:rsidRPr="00F07172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動物知識噴笑漫畫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，</w:t>
            </w:r>
            <w:r w:rsidRPr="00F07172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豬狗貓激萌演出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。讓同學理解我們對動物的「迷思」。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〔綜合活動〕</w:t>
            </w:r>
          </w:p>
          <w:p w:rsidR="00396667" w:rsidRPr="002921A5" w:rsidRDefault="00396667" w:rsidP="00080844">
            <w:pPr>
              <w:pStyle w:val="a5"/>
              <w:numPr>
                <w:ilvl w:val="0"/>
                <w:numId w:val="20"/>
              </w:numPr>
              <w:snapToGrid w:val="0"/>
              <w:ind w:leftChars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延伸閱讀：余光中的《一眨眼算不算少年》中的〈花鳥〉。</w:t>
            </w:r>
          </w:p>
          <w:p w:rsidR="00396667" w:rsidRPr="002921A5" w:rsidRDefault="00396667" w:rsidP="00080844">
            <w:pPr>
              <w:pStyle w:val="a5"/>
              <w:numPr>
                <w:ilvl w:val="0"/>
                <w:numId w:val="20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說一說：讓同學說一說兩位作者的「鳥」有什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麼不同。</w:t>
            </w:r>
          </w:p>
          <w:p w:rsidR="00396667" w:rsidRPr="002921A5" w:rsidRDefault="00396667" w:rsidP="00080844">
            <w:pPr>
              <w:pStyle w:val="a5"/>
              <w:numPr>
                <w:ilvl w:val="0"/>
                <w:numId w:val="20"/>
              </w:numPr>
              <w:snapToGrid w:val="0"/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畫一畫：今天我們來畫心智圖，讀完兩篇文章後，我們來畫心智圖解析兩篇「鳥」。</w:t>
            </w:r>
          </w:p>
          <w:p w:rsidR="00396667" w:rsidRPr="002921A5" w:rsidRDefault="00396667" w:rsidP="00080844">
            <w:pPr>
              <w:pStyle w:val="a5"/>
              <w:numPr>
                <w:ilvl w:val="0"/>
                <w:numId w:val="20"/>
              </w:numPr>
              <w:snapToGrid w:val="0"/>
              <w:ind w:leftChars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要求學生完成習作。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137481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1.教學投影片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2.學習單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(心智圖繪製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)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3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hint="eastAsia"/>
              </w:rPr>
              <w:t xml:space="preserve"> 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網路資源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1.實作評量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2.習作評量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.紙筆評量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【環境教育】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環J2 了解人與周遭動物的互動關係，認識動物需求，並關切動物福利。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【生命教育】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  <w:p w:rsidR="00396667" w:rsidRPr="002921A5" w:rsidRDefault="00396667" w:rsidP="008C2549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lastRenderedPageBreak/>
              <w:t>【閱讀素養教育】</w:t>
            </w:r>
          </w:p>
          <w:p w:rsidR="00396667" w:rsidRPr="002921A5" w:rsidRDefault="00396667" w:rsidP="00137481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B96F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□實施跨領域或跨科目協同教學(需另申請授課鐘點費者)</w:t>
            </w:r>
          </w:p>
          <w:p w:rsidR="00396667" w:rsidRPr="002921A5" w:rsidRDefault="00396667" w:rsidP="00B96F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1.協同科目：</w:t>
            </w:r>
          </w:p>
          <w:p w:rsidR="00396667" w:rsidRPr="002921A5" w:rsidRDefault="00396667" w:rsidP="00B96F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  <w:p w:rsidR="00396667" w:rsidRPr="002921A5" w:rsidRDefault="00396667" w:rsidP="00B96F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2.協同節數：</w:t>
            </w:r>
          </w:p>
          <w:p w:rsidR="00396667" w:rsidRPr="002921A5" w:rsidRDefault="00396667" w:rsidP="0013748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396667" w:rsidRPr="002921A5" w:rsidTr="0008715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234BF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第十八週</w:t>
            </w:r>
          </w:p>
          <w:p w:rsidR="00396667" w:rsidRPr="002921A5" w:rsidRDefault="00396667" w:rsidP="00B96F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12/23-12/27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6-Ⅳ-2 依據審題、立意、取材、組織、遣詞造句、修改潤飾，寫出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結構完整、主旨明確、文辭優美的文章。</w:t>
            </w:r>
          </w:p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1-Ⅳ-4 靈活應用科技與資訊，增進聆聽能力，加強互動學習效果。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2-Ⅳ-3 依理解的內容，明確表達意見，進行有條理的論辯，並注重言談禮貌。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Bb-Ⅳ-2 對社會群體與家國民族情感的體會。</w:t>
            </w:r>
          </w:p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Bb-Ⅳ-3 對物或自然以及生命的感悟。</w:t>
            </w:r>
          </w:p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Ca-Ⅳ-2 各類文本中表現科技文明演進、生存環境發展的文化內涵。</w:t>
            </w:r>
          </w:p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Cc-Ⅳ-1 各類文本中的藝術、信仰、思想等文化內涵。</w:t>
            </w:r>
          </w:p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Ac-Ⅳ-3 文句表達的邏輯與意義。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Ad-Ⅳ-1 篇章的主旨、結構、寓意與分析。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462402">
            <w:pPr>
              <w:pStyle w:val="a5"/>
              <w:numPr>
                <w:ilvl w:val="0"/>
                <w:numId w:val="23"/>
              </w:numPr>
              <w:snapToGrid w:val="0"/>
              <w:ind w:leftChars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冬陽</w:t>
            </w:r>
          </w:p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準備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活動］</w:t>
            </w:r>
          </w:p>
          <w:p w:rsidR="00396667" w:rsidRPr="002921A5" w:rsidRDefault="00396667" w:rsidP="00876B34">
            <w:pPr>
              <w:pStyle w:val="a5"/>
              <w:numPr>
                <w:ilvl w:val="0"/>
                <w:numId w:val="21"/>
              </w:numPr>
              <w:snapToGrid w:val="0"/>
              <w:ind w:leftChars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想一想你聞過太陽的味道嗎？在哪裡聞過？透過什麼媒介讓你聞到了？</w:t>
            </w:r>
          </w:p>
          <w:p w:rsidR="00396667" w:rsidRPr="002921A5" w:rsidRDefault="00396667" w:rsidP="00876B34">
            <w:pPr>
              <w:pStyle w:val="a5"/>
              <w:numPr>
                <w:ilvl w:val="0"/>
                <w:numId w:val="21"/>
              </w:numPr>
              <w:snapToGrid w:val="0"/>
              <w:ind w:leftChars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lastRenderedPageBreak/>
              <w:t>教師說一說「野人獻曝」的故事。</w:t>
            </w:r>
          </w:p>
          <w:p w:rsidR="00396667" w:rsidRPr="002921A5" w:rsidRDefault="00396667" w:rsidP="00876B34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［發展活動］</w:t>
            </w:r>
          </w:p>
          <w:p w:rsidR="00396667" w:rsidRPr="002921A5" w:rsidRDefault="00396667" w:rsidP="00255E49">
            <w:pPr>
              <w:pStyle w:val="a5"/>
              <w:numPr>
                <w:ilvl w:val="0"/>
                <w:numId w:val="25"/>
              </w:numPr>
              <w:snapToGrid w:val="0"/>
              <w:ind w:leftChars="0"/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介紹作者吳敏顯</w:t>
            </w:r>
          </w:p>
          <w:p w:rsidR="00396667" w:rsidRPr="002921A5" w:rsidRDefault="00396667" w:rsidP="00255E49">
            <w:pPr>
              <w:pStyle w:val="a5"/>
              <w:numPr>
                <w:ilvl w:val="0"/>
                <w:numId w:val="25"/>
              </w:numPr>
              <w:snapToGrid w:val="0"/>
              <w:ind w:leftChars="0"/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講解課文生難字詞。</w:t>
            </w:r>
          </w:p>
          <w:p w:rsidR="00396667" w:rsidRPr="002921A5" w:rsidRDefault="00396667" w:rsidP="00255E49">
            <w:pPr>
              <w:pStyle w:val="a5"/>
              <w:numPr>
                <w:ilvl w:val="0"/>
                <w:numId w:val="25"/>
              </w:numPr>
              <w:snapToGrid w:val="0"/>
              <w:ind w:leftChars="0"/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講解「篇章導讀」。</w:t>
            </w:r>
          </w:p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透過文本進行「鑑賞分析」並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與學生進行「問題思考」之討論。</w:t>
            </w:r>
            <w:r>
              <w:rPr>
                <w:rFonts w:ascii="新細明體" w:eastAsia="新細明體" w:hAnsi="新細明體" w:cs="新細明體" w:hint="eastAsia"/>
                <w:color w:val="002060"/>
                <w:sz w:val="24"/>
                <w:szCs w:val="24"/>
              </w:rPr>
              <w:t>透過冬陽</w:t>
            </w:r>
            <w:r w:rsidRPr="00C83236">
              <w:rPr>
                <w:rFonts w:ascii="標楷體" w:eastAsia="標楷體" w:hAnsi="標楷體" w:cs="新細明體" w:hint="eastAsia"/>
                <w:color w:val="002060"/>
                <w:sz w:val="24"/>
                <w:szCs w:val="24"/>
              </w:rPr>
              <w:t>這一個課，學生能思考師法自然，</w:t>
            </w:r>
            <w:r>
              <w:rPr>
                <w:rFonts w:ascii="標楷體" w:eastAsia="標楷體" w:hAnsi="標楷體" w:cs="新細明體" w:hint="eastAsia"/>
                <w:color w:val="002060"/>
                <w:sz w:val="24"/>
                <w:szCs w:val="24"/>
              </w:rPr>
              <w:t>以展現</w:t>
            </w:r>
            <w:r w:rsidRPr="00C83236">
              <w:rPr>
                <w:rFonts w:ascii="標楷體" w:eastAsia="標楷體" w:hAnsi="標楷體" w:cs="新細明體" w:hint="eastAsia"/>
                <w:color w:val="002060"/>
                <w:sz w:val="24"/>
                <w:szCs w:val="24"/>
              </w:rPr>
              <w:t>尊敬自然界的</w:t>
            </w:r>
            <w:r>
              <w:rPr>
                <w:rFonts w:ascii="標楷體" w:eastAsia="標楷體" w:hAnsi="標楷體" w:cs="新細明體" w:hint="eastAsia"/>
                <w:color w:val="002060"/>
                <w:sz w:val="24"/>
                <w:szCs w:val="24"/>
              </w:rPr>
              <w:t>素養。</w:t>
            </w:r>
          </w:p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5.引領學生進行「延伸探索」，閱讀文章並回答提問。</w:t>
            </w:r>
          </w:p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［綜合活動］</w:t>
            </w:r>
          </w:p>
          <w:p w:rsidR="00396667" w:rsidRPr="007570CB" w:rsidRDefault="00396667" w:rsidP="00876B34">
            <w:pPr>
              <w:pStyle w:val="a5"/>
              <w:numPr>
                <w:ilvl w:val="0"/>
                <w:numId w:val="22"/>
              </w:numPr>
              <w:snapToGrid w:val="0"/>
              <w:ind w:leftChars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將學生分組，每組買兩條白蘿蔔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。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(每年的1</w:t>
            </w:r>
            <w:r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月到</w:t>
            </w:r>
            <w:r w:rsidRPr="007570CB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3月是盛產期應可</w:t>
            </w:r>
            <w:r w:rsidRPr="007570CB">
              <w:rPr>
                <w:rFonts w:ascii="標楷體" w:eastAsia="標楷體" w:hAnsi="標楷體" w:cs="新細明體" w:hint="eastAsia"/>
                <w:color w:val="002060"/>
                <w:sz w:val="24"/>
                <w:szCs w:val="24"/>
              </w:rPr>
              <w:t>購得，視天後狀況亦可以其他方案替代</w:t>
            </w:r>
            <w:r w:rsidRPr="007570CB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)</w:t>
            </w:r>
          </w:p>
          <w:p w:rsidR="00396667" w:rsidRPr="002921A5" w:rsidRDefault="00396667" w:rsidP="00876B34">
            <w:pPr>
              <w:pStyle w:val="a5"/>
              <w:numPr>
                <w:ilvl w:val="0"/>
                <w:numId w:val="22"/>
              </w:numPr>
              <w:snapToGrid w:val="0"/>
              <w:ind w:leftChars="0"/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動手做一做：一起觀看網路上醃蘿蔔的影片後，將白蘿蔔切成塊狀</w:t>
            </w: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並抹上鹽巴，我們在班級後陽台晒蘿蔔(晒成後，我們可以一起看一</w:t>
            </w: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lastRenderedPageBreak/>
              <w:t>看課文中染上陽光的色，從原本的白色到淺淺的黃最後變成暗沉色的金。</w:t>
            </w:r>
            <w:r w:rsidRPr="002921A5">
              <w:rPr>
                <w:rFonts w:ascii="標楷體" w:eastAsia="標楷體" w:hAnsi="標楷體"/>
                <w:color w:val="auto"/>
                <w:sz w:val="24"/>
                <w:szCs w:val="24"/>
              </w:rPr>
              <w:t>)</w:t>
            </w:r>
          </w:p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［評量活動］</w:t>
            </w:r>
          </w:p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1.完成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醃蘿蔔的紀錄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2</w:t>
            </w:r>
            <w:r w:rsidRPr="002921A5">
              <w:rPr>
                <w:rFonts w:ascii="標楷體" w:eastAsia="標楷體" w:hAnsi="標楷體"/>
                <w:color w:val="auto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完成應用練習及習作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B96F29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1.教學投影片</w:t>
            </w:r>
          </w:p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2.學習單</w:t>
            </w:r>
          </w:p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生的白蘿蔔、鹽</w:t>
            </w:r>
          </w:p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4.影音資料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5.網路資源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1.實作評量</w:t>
            </w:r>
          </w:p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2.口頭評量</w:t>
            </w:r>
          </w:p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3.習作評量</w:t>
            </w:r>
          </w:p>
          <w:p w:rsidR="00396667" w:rsidRDefault="00396667" w:rsidP="00234BF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.紙筆評量</w:t>
            </w:r>
          </w:p>
          <w:p w:rsidR="00396667" w:rsidRPr="002921A5" w:rsidRDefault="00396667" w:rsidP="0097336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5</w:t>
            </w:r>
            <w:r w:rsidRPr="002921A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.觀察記錄</w:t>
            </w:r>
          </w:p>
          <w:p w:rsidR="00396667" w:rsidRPr="002921A5" w:rsidRDefault="00396667" w:rsidP="00B96F2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6</w:t>
            </w:r>
            <w:r w:rsidRPr="002921A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【家庭教育】</w:t>
            </w:r>
          </w:p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家J2 探討社會與自然環境對個人及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家庭的影響。</w:t>
            </w:r>
          </w:p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【閱讀素養教育】</w:t>
            </w:r>
          </w:p>
          <w:p w:rsidR="00396667" w:rsidRPr="002921A5" w:rsidRDefault="00396667" w:rsidP="008C2549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234BF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□實施跨領域或跨科目協同教學(需另申請授課鐘點費者)</w:t>
            </w:r>
          </w:p>
          <w:p w:rsidR="00396667" w:rsidRPr="002921A5" w:rsidRDefault="00396667" w:rsidP="00234BF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1.協同科目：</w:t>
            </w:r>
          </w:p>
          <w:p w:rsidR="00396667" w:rsidRPr="002921A5" w:rsidRDefault="00396667" w:rsidP="00234BF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  <w:p w:rsidR="00396667" w:rsidRPr="002921A5" w:rsidRDefault="00396667" w:rsidP="00234BF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2.協同節數：</w:t>
            </w:r>
          </w:p>
          <w:p w:rsidR="00396667" w:rsidRPr="002921A5" w:rsidRDefault="00396667" w:rsidP="00B96F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396667" w:rsidRPr="002921A5" w:rsidTr="0008715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395C3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第十九週</w:t>
            </w:r>
          </w:p>
          <w:p w:rsidR="00396667" w:rsidRPr="002921A5" w:rsidRDefault="00396667" w:rsidP="00395C3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12/30-1/3</w:t>
            </w:r>
          </w:p>
          <w:p w:rsidR="00396667" w:rsidRPr="002921A5" w:rsidRDefault="00396667" w:rsidP="00234BF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(1/1號元旦)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5-Ⅳ-2 理解各類文本的句子、段落與主要概念，指出寫作的目的與觀點。</w:t>
            </w:r>
          </w:p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6-Ⅳ-3 靈活運用仿寫、改寫等技巧，增進寫作能力。</w:t>
            </w:r>
          </w:p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1-Ⅳ-1 以同理心，聆聽各項發言，並加以記錄、歸納。</w:t>
            </w:r>
          </w:p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2-Ⅳ-3 依理解的內容，明確表達意見，進行有條理的論辯，並注重言談禮貌。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Bb-Ⅳ-5 藉由敘述事件與描寫景物間接抒情。</w:t>
            </w:r>
          </w:p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Ca-Ⅳ-2 各類文本中表現科技文明演進、生存環境發展的文化內涵。</w:t>
            </w:r>
          </w:p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Ac-Ⅳ-3 文句表達的邏輯與意義。</w:t>
            </w:r>
          </w:p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Ad-Ⅳ-1 篇章的主旨、結構、寓意與分析。</w:t>
            </w:r>
          </w:p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Bb-Ⅳ-5 藉由敘述事件與描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寫景物間接抒情。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255E49">
            <w:pPr>
              <w:snapToGrid w:val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lastRenderedPageBreak/>
              <w:t>十、拆牆(小說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)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［準備活動］</w:t>
            </w:r>
          </w:p>
          <w:p w:rsidR="00396667" w:rsidRPr="002921A5" w:rsidRDefault="00396667" w:rsidP="00DE4F61">
            <w:pPr>
              <w:snapToGrid w:val="0"/>
              <w:ind w:firstLine="0"/>
              <w:rPr>
                <w:rStyle w:val="ae"/>
                <w:rFonts w:ascii="標楷體" w:eastAsia="標楷體" w:hAnsi="標楷體" w:cs="標楷體" w:hint="eastAsia"/>
                <w:i w:val="0"/>
                <w:iCs w:val="0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1.請學生標記生難字詞並檢索主要訊息。</w:t>
            </w:r>
          </w:p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［發展活動］</w:t>
            </w:r>
          </w:p>
          <w:p w:rsidR="00396667" w:rsidRPr="002921A5" w:rsidRDefault="00396667" w:rsidP="009701D9">
            <w:pPr>
              <w:pStyle w:val="a5"/>
              <w:numPr>
                <w:ilvl w:val="0"/>
                <w:numId w:val="26"/>
              </w:numPr>
              <w:snapToGrid w:val="0"/>
              <w:ind w:leftChars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想一想：小說和散文有什麼不同？</w:t>
            </w:r>
          </w:p>
          <w:p w:rsidR="00396667" w:rsidRPr="002921A5" w:rsidRDefault="00396667" w:rsidP="009701D9">
            <w:pPr>
              <w:pStyle w:val="a5"/>
              <w:numPr>
                <w:ilvl w:val="0"/>
                <w:numId w:val="26"/>
              </w:numPr>
              <w:snapToGrid w:val="0"/>
              <w:ind w:leftChars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聽一想：英國最短的小說：只有六個字為什麼成為小說？</w:t>
            </w:r>
          </w:p>
          <w:p w:rsidR="00396667" w:rsidRPr="002921A5" w:rsidRDefault="00396667" w:rsidP="009701D9">
            <w:pPr>
              <w:pStyle w:val="a5"/>
              <w:numPr>
                <w:ilvl w:val="0"/>
                <w:numId w:val="26"/>
              </w:numPr>
              <w:snapToGrid w:val="0"/>
              <w:ind w:leftChars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說一說：請同學分享六字小說背後的故事？這個小說人物發生了什麼事？</w:t>
            </w:r>
          </w:p>
          <w:p w:rsidR="00396667" w:rsidRPr="002921A5" w:rsidRDefault="00396667" w:rsidP="009701D9">
            <w:pPr>
              <w:pStyle w:val="a5"/>
              <w:numPr>
                <w:ilvl w:val="0"/>
                <w:numId w:val="26"/>
              </w:numPr>
              <w:snapToGrid w:val="0"/>
              <w:ind w:leftChars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小說人物的形象：外觀形象，心理狀況。</w:t>
            </w:r>
          </w:p>
          <w:p w:rsidR="00396667" w:rsidRPr="002921A5" w:rsidRDefault="00396667" w:rsidP="009701D9">
            <w:pPr>
              <w:pStyle w:val="a5"/>
              <w:numPr>
                <w:ilvl w:val="0"/>
                <w:numId w:val="26"/>
              </w:numPr>
              <w:snapToGrid w:val="0"/>
              <w:ind w:leftChars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t>角色性格：以《三國演義》羅貫中詮釋曹操的性格形象，如何以行為</w:t>
            </w:r>
            <w:r w:rsidRPr="002921A5"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  <w:lastRenderedPageBreak/>
              <w:t>來描摩曹操的「小心眼」、「狠」、「奸」的性格不著一字的奸與</w:t>
            </w: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狠卻讓讀者讀來不寒而慄。</w:t>
            </w:r>
          </w:p>
          <w:p w:rsidR="00396667" w:rsidRPr="002921A5" w:rsidRDefault="00396667" w:rsidP="00E03420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〔綜合活動〕</w:t>
            </w:r>
          </w:p>
          <w:p w:rsidR="00396667" w:rsidRPr="002921A5" w:rsidRDefault="00396667" w:rsidP="00E03420">
            <w:pPr>
              <w:snapToGrid w:val="0"/>
              <w:ind w:firstLine="0"/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1</w:t>
            </w:r>
            <w:r w:rsidRPr="002921A5">
              <w:rPr>
                <w:rFonts w:ascii="標楷體" w:eastAsia="標楷體" w:hAnsi="標楷體"/>
                <w:color w:val="auto"/>
                <w:sz w:val="24"/>
                <w:szCs w:val="24"/>
              </w:rPr>
              <w:t>.</w:t>
            </w: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請同學針對文本內容選擇一個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「</w:t>
            </w: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角色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」</w:t>
            </w:r>
            <w:r w:rsidRPr="002921A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抒寫角色性格卡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，寫這張卡片目的是方便作者在書寫小說時，不至於讓小說人物「走鐘」。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 w:hint="eastAsia"/>
                <w:color w:val="00206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234BF2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1.教學投影片</w:t>
            </w:r>
          </w:p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2.學習單</w:t>
            </w:r>
          </w:p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3.圖片</w:t>
            </w:r>
          </w:p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4.影音資料</w:t>
            </w:r>
          </w:p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5.網路資源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1.實作評量</w:t>
            </w:r>
          </w:p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2.口頭評量</w:t>
            </w:r>
          </w:p>
          <w:p w:rsidR="00396667" w:rsidRPr="007570CB" w:rsidRDefault="00396667" w:rsidP="007570CB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3.紙筆評量</w:t>
            </w:r>
          </w:p>
          <w:p w:rsidR="00396667" w:rsidRPr="00973362" w:rsidRDefault="00396667" w:rsidP="00973362">
            <w:pP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【家庭教育】</w:t>
            </w:r>
          </w:p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家J2 探討社會與自然環境對個人及家庭的影響。</w:t>
            </w:r>
          </w:p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【閱讀素養教育】</w:t>
            </w:r>
          </w:p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閱J10 主動尋求多元的詮釋，並試著表達自己的想法。</w:t>
            </w:r>
          </w:p>
          <w:p w:rsidR="00396667" w:rsidRPr="002921A5" w:rsidRDefault="00396667" w:rsidP="00234BF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395C3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□實施跨領域或跨科目協同教學(需另申請授課鐘點費者)</w:t>
            </w:r>
          </w:p>
          <w:p w:rsidR="00396667" w:rsidRPr="002921A5" w:rsidRDefault="00396667" w:rsidP="00395C3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1.協同科目：</w:t>
            </w:r>
          </w:p>
          <w:p w:rsidR="00396667" w:rsidRPr="002921A5" w:rsidRDefault="00396667" w:rsidP="00395C3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  <w:p w:rsidR="00396667" w:rsidRPr="002921A5" w:rsidRDefault="00396667" w:rsidP="00395C3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2.協同節數：</w:t>
            </w:r>
          </w:p>
          <w:p w:rsidR="00396667" w:rsidRPr="002921A5" w:rsidRDefault="00396667" w:rsidP="00234BF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396667" w:rsidRPr="002921A5" w:rsidTr="00EA7FB7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46240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第二十週</w:t>
            </w:r>
          </w:p>
          <w:p w:rsidR="00396667" w:rsidRPr="002921A5" w:rsidRDefault="00396667" w:rsidP="00395C3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1/6-1/10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5-Ⅳ-3 理解各類文本內容、形式和寫作特色。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5-Ⅳ-5 大量閱讀多元文本，理解議題內涵及其與個人生活、社會結構的關聯性。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6-Ⅳ-4 依據需求書寫各類文本。</w:t>
            </w:r>
          </w:p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5-Ⅳ-6 運用圖書館(室)、科技工具，蒐集資訊、組織材料，擴充閱讀視野。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Cb-Ⅳ-1 各類文本中的親屬關係、道德倫理、儀式風俗、典章制度等文化內涵。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Cb-Ⅳ-2 各類文本中所反映的個人與家庭、鄉里、國族及其他社群的關係。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Ad-Ⅳ-1 篇章的主旨、結構、寓意與分析。</w:t>
            </w:r>
          </w:p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Cc-Ⅳ-1 各類文本中的藝術、信仰、思想等文化內涵。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十、拆牆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〔準備活動〕</w:t>
            </w:r>
          </w:p>
          <w:p w:rsidR="00396667" w:rsidRPr="002921A5" w:rsidRDefault="00396667" w:rsidP="007E3AD9">
            <w:pPr>
              <w:pStyle w:val="a5"/>
              <w:numPr>
                <w:ilvl w:val="0"/>
                <w:numId w:val="27"/>
              </w:numPr>
              <w:snapToGrid w:val="0"/>
              <w:ind w:leftChars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播放課文朗讀音檔，請學生跟著瀏覽課文。</w:t>
            </w:r>
          </w:p>
          <w:p w:rsidR="00396667" w:rsidRPr="002921A5" w:rsidRDefault="00396667" w:rsidP="007E3AD9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〔綜合活動〕</w:t>
            </w:r>
          </w:p>
          <w:p w:rsidR="00396667" w:rsidRPr="002921A5" w:rsidRDefault="00396667" w:rsidP="008748DD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.配合課文提問教學學習單，逐段講解課文並提問段落重點。請學生依序完成學習單以掌握各段大意及重點。</w:t>
            </w:r>
          </w:p>
          <w:p w:rsidR="00396667" w:rsidRPr="002921A5" w:rsidRDefault="00396667" w:rsidP="008748DD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.講述「鑑賞分析」了解及尊重不同文化的習俗與禁忌。</w:t>
            </w:r>
          </w:p>
          <w:p w:rsidR="00396667" w:rsidRPr="002921A5" w:rsidRDefault="00396667" w:rsidP="008748DD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3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.與學生進行「問題思考」之討論。</w:t>
            </w:r>
          </w:p>
          <w:p w:rsidR="00396667" w:rsidRPr="002921A5" w:rsidRDefault="00396667" w:rsidP="008748DD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.引領學生進行「延伸探索」，閱讀文章並回答提問。</w:t>
            </w:r>
          </w:p>
          <w:p w:rsidR="00396667" w:rsidRPr="002921A5" w:rsidRDefault="00396667" w:rsidP="008748DD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［評量活動］</w:t>
            </w:r>
          </w:p>
          <w:p w:rsidR="00396667" w:rsidRPr="002921A5" w:rsidRDefault="00396667" w:rsidP="008748DD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1.要求學生利用課餘時間完成應用練習及習作。</w:t>
            </w:r>
          </w:p>
          <w:p w:rsidR="00396667" w:rsidRPr="002921A5" w:rsidRDefault="00396667" w:rsidP="008748DD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2.準備測驗卷供學生課堂上練習，強化解題能力。</w:t>
            </w:r>
          </w:p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395C32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1.教學投影片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2.學習單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3.圖片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4.影音資料</w:t>
            </w:r>
          </w:p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5.網路資源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1.實作評量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2.口頭評量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3.習作評量</w:t>
            </w:r>
          </w:p>
          <w:p w:rsidR="00396667" w:rsidRPr="002921A5" w:rsidRDefault="00396667" w:rsidP="007570CB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.紙筆評量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【多元文化教育】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多J4 了解不同群體間如何看待彼此的文化。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多J5 了解及尊重不同文化的習俗與禁忌。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多J8 探討不同文化接觸時可能產生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的衝突、融合或創新。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【閱讀素養教育】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閱J9 樂於參與閱讀相關的學習活動，並與他人交流。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【家庭教育】</w:t>
            </w:r>
          </w:p>
          <w:p w:rsidR="00396667" w:rsidRPr="002921A5" w:rsidRDefault="00396667" w:rsidP="00395C3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家J5 了解與家人溝通互動及相互支持的適切方式。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46240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□實施跨領域或跨科目協同教學(需另申請授課鐘點費者)</w:t>
            </w:r>
          </w:p>
          <w:p w:rsidR="00396667" w:rsidRPr="002921A5" w:rsidRDefault="00396667" w:rsidP="0046240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1.協同科目：</w:t>
            </w:r>
          </w:p>
          <w:p w:rsidR="00396667" w:rsidRPr="002921A5" w:rsidRDefault="00396667" w:rsidP="0046240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  <w:p w:rsidR="00396667" w:rsidRPr="002921A5" w:rsidRDefault="00396667" w:rsidP="0046240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2.協同節數：</w:t>
            </w:r>
          </w:p>
          <w:p w:rsidR="00396667" w:rsidRPr="002921A5" w:rsidRDefault="00396667" w:rsidP="00395C3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396667" w:rsidRPr="002921A5" w:rsidTr="00EA7FB7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773EC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第二十一週</w:t>
            </w:r>
          </w:p>
          <w:p w:rsidR="00396667" w:rsidRPr="002921A5" w:rsidRDefault="00396667" w:rsidP="00773EC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1/13-1/17</w:t>
            </w:r>
          </w:p>
          <w:p w:rsidR="00396667" w:rsidRPr="002921A5" w:rsidRDefault="00396667" w:rsidP="0046240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(暫定1/15.16為期末考)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5-Ⅳ-5 大量閱讀多元文本，理解議題內涵及其與個人生活、社會結構的關聯性。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5-Ⅳ-6 運用圖書館</w:t>
            </w: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(室)、科技工具，蒐集資訊、組織材料，擴充閱讀視野。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Ad-Ⅳ-1 篇章的主旨、結構、寓意與分析。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Cc-Ⅳ-1 各類文本中的藝術、信仰、思想等文化內涵。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十、拆牆</w:t>
            </w:r>
          </w:p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自學三、買春聯</w:t>
            </w:r>
          </w:p>
          <w:p w:rsidR="00396667" w:rsidRPr="002921A5" w:rsidRDefault="00396667" w:rsidP="007E3AD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［準備活動］</w:t>
            </w:r>
          </w:p>
          <w:p w:rsidR="00396667" w:rsidRPr="002921A5" w:rsidRDefault="00396667" w:rsidP="007E3AD9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1.請學生從課文標題預想文章內容，並以問題引導。</w:t>
            </w:r>
          </w:p>
          <w:p w:rsidR="00396667" w:rsidRPr="002921A5" w:rsidRDefault="00396667" w:rsidP="007E3AD9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2.詳讀課文，標記生難字詞。運用工具書或網路辭典查找生難字詞，初步理解文意。</w:t>
            </w:r>
          </w:p>
          <w:p w:rsidR="00396667" w:rsidRPr="002921A5" w:rsidRDefault="00396667" w:rsidP="007E3AD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</w:p>
          <w:p w:rsidR="00396667" w:rsidRPr="002921A5" w:rsidRDefault="00396667" w:rsidP="007E3AD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［發展活動］</w:t>
            </w:r>
          </w:p>
          <w:p w:rsidR="00396667" w:rsidRPr="002921A5" w:rsidRDefault="00396667" w:rsidP="007E3AD9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1.配合提問問題，逐段講解，協助學生理解段落內容，請學生完成課文提問教學學習單，並掌握各段大意及重點。</w:t>
            </w:r>
          </w:p>
          <w:p w:rsidR="00396667" w:rsidRPr="002921A5" w:rsidRDefault="00396667" w:rsidP="007E3AD9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2.講述「鑑賞分析」。</w:t>
            </w:r>
          </w:p>
          <w:p w:rsidR="00396667" w:rsidRPr="002921A5" w:rsidRDefault="00396667" w:rsidP="007E3AD9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3.與學生進行「問題思考」之討論。</w:t>
            </w:r>
          </w:p>
          <w:p w:rsidR="00396667" w:rsidRPr="002921A5" w:rsidRDefault="00396667" w:rsidP="007E3AD9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4.介紹作者。</w:t>
            </w:r>
          </w:p>
          <w:p w:rsidR="00396667" w:rsidRPr="002921A5" w:rsidRDefault="00396667" w:rsidP="007E3AD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［綜合活動］</w:t>
            </w:r>
          </w:p>
          <w:p w:rsidR="00396667" w:rsidRPr="002921A5" w:rsidRDefault="00396667" w:rsidP="007E3AD9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1.以「我對多元文化的看法」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，當社會的人口結構中愈來愈多的外</w:t>
            </w:r>
            <w:r>
              <w:rPr>
                <w:rFonts w:ascii="新細明體" w:eastAsia="新細明體" w:hAnsi="新細明體" w:cs="新細明體" w:hint="eastAsia"/>
                <w:color w:val="002060"/>
                <w:sz w:val="24"/>
                <w:szCs w:val="24"/>
              </w:rPr>
              <w:t>籍配偶共組的家庭，我們是不是也開始意識到地球村的到來，人與人的在乎的不是人種、膚色、國籍而是相互的包容與尊重</w:t>
            </w:r>
            <w:r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、合作與欣賞。</w:t>
            </w:r>
          </w:p>
          <w:p w:rsidR="00396667" w:rsidRPr="002921A5" w:rsidRDefault="00396667" w:rsidP="007E3AD9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2.依照教學時間自由規畫個人或小組的分享，引導學生思考文化的多樣性，培養尊重差異的素養。</w:t>
            </w:r>
          </w:p>
          <w:p w:rsidR="00396667" w:rsidRPr="002921A5" w:rsidRDefault="00396667" w:rsidP="007E3AD9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［評量活動］</w:t>
            </w:r>
          </w:p>
          <w:p w:rsidR="00396667" w:rsidRPr="002921A5" w:rsidRDefault="00396667" w:rsidP="007E3AD9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1.完成應用練習及習作。</w:t>
            </w:r>
          </w:p>
          <w:p w:rsidR="00396667" w:rsidRPr="002921A5" w:rsidRDefault="00396667" w:rsidP="007E3AD9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lastRenderedPageBreak/>
              <w:t>2.練習「對比」的寫作手法。</w:t>
            </w:r>
          </w:p>
          <w:p w:rsidR="00396667" w:rsidRPr="002921A5" w:rsidRDefault="00396667" w:rsidP="007E3AD9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3.練習「繁筆」的寫作手法。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462402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1.教學投影片</w:t>
            </w:r>
          </w:p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2.學習單</w:t>
            </w:r>
          </w:p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3.圖片</w:t>
            </w:r>
          </w:p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4.影音資料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5.網路資源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</w:t>
            </w:r>
            <w:r w:rsidR="00CF0AA9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.</w:t>
            </w:r>
            <w:r w:rsidR="00CF0AA9"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紙筆評</w:t>
            </w:r>
            <w:r w:rsidR="00CF0AA9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量</w:t>
            </w:r>
          </w:p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2.口頭評量</w:t>
            </w:r>
          </w:p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3.習作評量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【閱讀素養教育】</w:t>
            </w:r>
          </w:p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閱J9 樂於參與閱讀相關的學習活動，並與他人交流。</w:t>
            </w:r>
          </w:p>
          <w:p w:rsidR="00396667" w:rsidRPr="002921A5" w:rsidRDefault="00396667" w:rsidP="004B4FD2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【家庭教育】</w:t>
            </w:r>
          </w:p>
          <w:p w:rsidR="00396667" w:rsidRPr="002921A5" w:rsidRDefault="00396667" w:rsidP="0046240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lastRenderedPageBreak/>
              <w:t>家J5 了解與家人溝通互動及相互支持的適切方式。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773EC6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□實施跨領域或跨科目協同教學(需另申請授課鐘點費者)</w:t>
            </w:r>
          </w:p>
          <w:p w:rsidR="00396667" w:rsidRPr="002921A5" w:rsidRDefault="00396667" w:rsidP="00773EC6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1.協同科目：</w:t>
            </w:r>
          </w:p>
          <w:p w:rsidR="00396667" w:rsidRPr="002921A5" w:rsidRDefault="00396667" w:rsidP="00773EC6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  <w:p w:rsidR="00396667" w:rsidRPr="002921A5" w:rsidRDefault="00396667" w:rsidP="00773EC6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2.協同節數：</w:t>
            </w:r>
          </w:p>
          <w:p w:rsidR="00396667" w:rsidRPr="002921A5" w:rsidRDefault="00396667" w:rsidP="0046240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396667" w:rsidRPr="002921A5" w:rsidTr="0008715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773EC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第二十二週</w:t>
            </w:r>
          </w:p>
          <w:p w:rsidR="00396667" w:rsidRPr="002921A5" w:rsidRDefault="00396667" w:rsidP="00773EC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5-Ⅳ-5 大量閱讀多元文本，理解議題內涵及其與個人生活、社會結構的關聯性。</w:t>
            </w:r>
          </w:p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5-Ⅳ-6 能運用圖書館(室)、科技工具，蒐集資訊、組織材料，擴充閱讀視野。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Ad-Ⅳ-1 篇章的主旨、結構、寓意與分析。</w:t>
            </w:r>
          </w:p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Cc-Ⅳ-1 各類文本中的藝術、信仰、思想等文化內涵。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4B4FD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自學三、買春聯</w:t>
            </w:r>
          </w:p>
          <w:p w:rsidR="00396667" w:rsidRPr="002921A5" w:rsidRDefault="00396667" w:rsidP="004B4FD2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［準備活動］</w:t>
            </w:r>
          </w:p>
          <w:p w:rsidR="00396667" w:rsidRPr="002921A5" w:rsidRDefault="00396667" w:rsidP="005D6220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</w:t>
            </w: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預習課文中的生難字詞。</w:t>
            </w:r>
          </w:p>
          <w:p w:rsidR="00396667" w:rsidRPr="002921A5" w:rsidRDefault="00396667" w:rsidP="005D6220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［發展活動］</w:t>
            </w:r>
          </w:p>
          <w:p w:rsidR="00396667" w:rsidRPr="002921A5" w:rsidRDefault="00396667" w:rsidP="005D6220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  <w:t>1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.講解課文生難字詞。</w:t>
            </w:r>
          </w:p>
          <w:p w:rsidR="00396667" w:rsidRPr="002921A5" w:rsidRDefault="00396667" w:rsidP="005D6220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2.播放課文朗讀音檔，請學生跟著瀏覽課文，講述「鑑賞分析」。</w:t>
            </w:r>
          </w:p>
          <w:p w:rsidR="00396667" w:rsidRPr="002921A5" w:rsidRDefault="00396667" w:rsidP="005D6220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3.三大行書的介紹：三大行書皆為草稿，為什麼能成為頂流，成為大家爭相臨摹的字帖。</w:t>
            </w:r>
          </w:p>
          <w:p w:rsidR="00396667" w:rsidRPr="002921A5" w:rsidRDefault="00396667" w:rsidP="005D6220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4.王羲之的書法之路：衛夫人開啟一代書法大家的的想像力。</w:t>
            </w:r>
          </w:p>
          <w:p w:rsidR="00396667" w:rsidRPr="002921A5" w:rsidRDefault="00396667" w:rsidP="005D6220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5.宋徽宗的書畫蘊含了帝皇的性情與對美的重新定義。</w:t>
            </w:r>
          </w:p>
          <w:p w:rsidR="00396667" w:rsidRPr="002921A5" w:rsidRDefault="00396667" w:rsidP="005D6220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6.文本中宋徽宗與趙孟頫在字體表現上的不同，讓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學生學習欣賞，如何文字的氣韻。</w:t>
            </w:r>
          </w:p>
          <w:p w:rsidR="00396667" w:rsidRDefault="00396667" w:rsidP="005D622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7.代代傳承的意義：作者父親在</w:t>
            </w:r>
            <w:r w:rsidRPr="002921A5">
              <w:rPr>
                <w:rFonts w:ascii="新細明體-ExtB" w:eastAsia="新細明體-ExtB" w:hAnsi="新細明體-ExtB" w:cs="新細明體-ExtB" w:hint="eastAsia"/>
                <w:color w:val="auto"/>
                <w:sz w:val="24"/>
                <w:szCs w:val="24"/>
              </w:rPr>
              <w:t>𠌂</w:t>
            </w: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上寫書作者的名字，，文末作者牽起兒子的小手，在紅色的宣紙上寫一個福字。</w:t>
            </w:r>
          </w:p>
          <w:p w:rsidR="00CF0AA9" w:rsidRPr="00CF0AA9" w:rsidRDefault="00CF0AA9" w:rsidP="005D6220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7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我們也來寫一寫，敎師準備紅色</w:t>
            </w:r>
            <w:r>
              <w:rPr>
                <w:rFonts w:ascii="新細明體" w:eastAsia="新細明體" w:hAnsi="新細明體" w:cs="新細明體" w:hint="eastAsia"/>
                <w:color w:val="auto"/>
                <w:sz w:val="24"/>
                <w:szCs w:val="24"/>
              </w:rPr>
              <w:t>紙讓</w:t>
            </w:r>
            <w:r w:rsidRPr="00CF0AA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學生用毛篳為自己寫下一個年度代表字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。等字乾了之後，再其背面寫下原因。</w:t>
            </w:r>
          </w:p>
          <w:p w:rsidR="00396667" w:rsidRPr="002921A5" w:rsidRDefault="00396667" w:rsidP="005D6220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8．請同學想一想，並分享生活中有哪一些事物是自己接受的父母的影響，未來也將會傳給自己的子子孫孫。</w:t>
            </w:r>
          </w:p>
          <w:p w:rsidR="00396667" w:rsidRPr="002921A5" w:rsidRDefault="00396667" w:rsidP="005D6220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〔綜合活動〕</w:t>
            </w:r>
          </w:p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.依課程進度進行統整整理及複習</w:t>
            </w:r>
          </w:p>
          <w:p w:rsidR="00396667" w:rsidRPr="002921A5" w:rsidRDefault="00396667" w:rsidP="005D6220">
            <w:pPr>
              <w:snapToGrid w:val="0"/>
              <w:ind w:firstLine="0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2.依課程進度進行統整整理及複習。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773EC6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1.教學投影片</w:t>
            </w:r>
          </w:p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2.學習單</w:t>
            </w:r>
          </w:p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3.圖片</w:t>
            </w:r>
          </w:p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4.影音資料</w:t>
            </w:r>
          </w:p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5.網路資源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1.實作評量</w:t>
            </w:r>
          </w:p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2.習作評量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96667" w:rsidRPr="002921A5" w:rsidRDefault="00396667" w:rsidP="00773EC6">
            <w:pPr>
              <w:snapToGrid w:val="0"/>
              <w:ind w:firstLine="0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【閱讀素養教育】</w:t>
            </w:r>
          </w:p>
          <w:p w:rsidR="00396667" w:rsidRPr="002921A5" w:rsidRDefault="00396667" w:rsidP="004B4FD2">
            <w:pPr>
              <w:snapToGrid w:val="0"/>
              <w:ind w:firstLine="0"/>
              <w:rPr>
                <w:rFonts w:ascii="標楷體" w:eastAsia="標楷體" w:hAnsi="標楷體" w:cs="標楷體" w:hint="eastAsia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閱J9 樂於參與閱讀相關的學習活動，並與他人交流。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667" w:rsidRPr="002921A5" w:rsidRDefault="00396667" w:rsidP="00773EC6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□實施跨領域或跨科目協同教學(需另申請授課鐘點費者)</w:t>
            </w:r>
          </w:p>
          <w:p w:rsidR="00396667" w:rsidRPr="002921A5" w:rsidRDefault="00396667" w:rsidP="00773EC6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1.協同科目：</w:t>
            </w:r>
          </w:p>
          <w:p w:rsidR="00396667" w:rsidRPr="002921A5" w:rsidRDefault="00396667" w:rsidP="00773EC6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  <w:p w:rsidR="00396667" w:rsidRPr="002921A5" w:rsidRDefault="00396667" w:rsidP="00773EC6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</w:rPr>
              <w:t>2.協同節數：</w:t>
            </w:r>
          </w:p>
          <w:p w:rsidR="00396667" w:rsidRPr="002921A5" w:rsidRDefault="00396667" w:rsidP="00773EC6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</w:pPr>
            <w:r w:rsidRPr="002921A5">
              <w:rPr>
                <w:rFonts w:ascii="標楷體" w:eastAsia="標楷體" w:hAnsi="標楷體" w:cs="標楷體"/>
                <w:color w:val="002060"/>
                <w:sz w:val="24"/>
                <w:szCs w:val="24"/>
                <w:u w:val="single"/>
              </w:rPr>
              <w:t xml:space="preserve">            </w:t>
            </w:r>
          </w:p>
        </w:tc>
      </w:tr>
    </w:tbl>
    <w:p w:rsidR="00956B1D" w:rsidRPr="002921A5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217DCF" w:rsidRPr="002921A5" w:rsidRDefault="00E8654C" w:rsidP="00462402">
      <w:pPr>
        <w:pStyle w:val="a5"/>
        <w:numPr>
          <w:ilvl w:val="0"/>
          <w:numId w:val="24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2921A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本課程是否有校外人士協助教學：</w:t>
      </w:r>
      <w:r w:rsidRPr="002921A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:rsidR="00E8654C" w:rsidRPr="002921A5" w:rsidRDefault="007429C6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E8654C" w:rsidRPr="002921A5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2921A5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2921A5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:rsidR="00E8654C" w:rsidRPr="002921A5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2921A5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:rsidR="00E8654C" w:rsidRPr="002921A5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2921A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c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2921A5" w:rsidTr="000F7F40">
        <w:tc>
          <w:tcPr>
            <w:tcW w:w="1292" w:type="dxa"/>
          </w:tcPr>
          <w:p w:rsidR="00E8654C" w:rsidRPr="002921A5" w:rsidRDefault="00E8654C" w:rsidP="000F7F4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lastRenderedPageBreak/>
              <w:t>教學期程</w:t>
            </w:r>
          </w:p>
        </w:tc>
        <w:tc>
          <w:tcPr>
            <w:tcW w:w="3416" w:type="dxa"/>
          </w:tcPr>
          <w:p w:rsidR="00E8654C" w:rsidRPr="002921A5" w:rsidRDefault="00E8654C" w:rsidP="000F7F4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E8654C" w:rsidRPr="002921A5" w:rsidRDefault="00E8654C" w:rsidP="000F7F4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E8654C" w:rsidRPr="002921A5" w:rsidRDefault="00E8654C" w:rsidP="000F7F4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E8654C" w:rsidRPr="002921A5" w:rsidRDefault="00E8654C" w:rsidP="000F7F4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E8654C" w:rsidRPr="002921A5" w:rsidRDefault="00E8654C" w:rsidP="000F7F4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21A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2921A5" w:rsidTr="000F7F40">
        <w:tc>
          <w:tcPr>
            <w:tcW w:w="1292" w:type="dxa"/>
          </w:tcPr>
          <w:p w:rsidR="00E8654C" w:rsidRPr="002921A5" w:rsidRDefault="00E8654C" w:rsidP="000F7F4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2921A5" w:rsidRDefault="00E8654C" w:rsidP="000F7F4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2921A5" w:rsidRDefault="00E8654C" w:rsidP="000F7F40">
            <w:pPr>
              <w:pStyle w:val="Web"/>
              <w:rPr>
                <w:rFonts w:ascii="標楷體" w:eastAsia="標楷體" w:hAnsi="標楷體" w:cs="標楷體"/>
              </w:rPr>
            </w:pPr>
            <w:r w:rsidRPr="002921A5">
              <w:rPr>
                <w:rFonts w:ascii="標楷體" w:eastAsia="標楷體" w:hAnsi="標楷體" w:cs="標楷體"/>
              </w:rPr>
              <w:t>□</w:t>
            </w:r>
            <w:r w:rsidRPr="002921A5">
              <w:rPr>
                <w:rFonts w:ascii="標楷體" w:eastAsia="標楷體" w:hAnsi="標楷體" w:cs="標楷體" w:hint="eastAsia"/>
              </w:rPr>
              <w:t>簡報</w:t>
            </w:r>
          </w:p>
          <w:p w:rsidR="00E8654C" w:rsidRPr="002921A5" w:rsidRDefault="00E8654C" w:rsidP="000F7F40">
            <w:pPr>
              <w:pStyle w:val="Web"/>
              <w:rPr>
                <w:rFonts w:ascii="標楷體" w:eastAsia="標楷體" w:hAnsi="標楷體" w:cs="標楷體"/>
              </w:rPr>
            </w:pPr>
            <w:r w:rsidRPr="002921A5">
              <w:rPr>
                <w:rFonts w:ascii="標楷體" w:eastAsia="標楷體" w:hAnsi="標楷體" w:cs="標楷體"/>
              </w:rPr>
              <w:t>□印刷品</w:t>
            </w:r>
          </w:p>
          <w:p w:rsidR="00E8654C" w:rsidRPr="002921A5" w:rsidRDefault="00E8654C" w:rsidP="000F7F40">
            <w:pPr>
              <w:pStyle w:val="Web"/>
              <w:rPr>
                <w:rFonts w:ascii="標楷體" w:eastAsia="標楷體" w:hAnsi="標楷體" w:cs="標楷體"/>
              </w:rPr>
            </w:pPr>
            <w:r w:rsidRPr="002921A5">
              <w:rPr>
                <w:rFonts w:ascii="標楷體" w:eastAsia="標楷體" w:hAnsi="標楷體" w:cs="標楷體"/>
              </w:rPr>
              <w:t>□影音光碟</w:t>
            </w:r>
          </w:p>
          <w:p w:rsidR="00E8654C" w:rsidRPr="002921A5" w:rsidRDefault="00E8654C" w:rsidP="000F7F40">
            <w:pPr>
              <w:pStyle w:val="Web"/>
              <w:rPr>
                <w:rFonts w:ascii="標楷體" w:eastAsia="標楷體" w:hAnsi="標楷體" w:cs="標楷體"/>
              </w:rPr>
            </w:pPr>
            <w:r w:rsidRPr="002921A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 w:rsidRPr="002921A5"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:rsidR="00E8654C" w:rsidRPr="002921A5" w:rsidRDefault="00E8654C" w:rsidP="000F7F4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2921A5" w:rsidRDefault="00E8654C" w:rsidP="000F7F4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2921A5" w:rsidRDefault="00E8654C" w:rsidP="000F7F4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2921A5" w:rsidTr="000F7F40">
        <w:tc>
          <w:tcPr>
            <w:tcW w:w="1292" w:type="dxa"/>
          </w:tcPr>
          <w:p w:rsidR="00E8654C" w:rsidRPr="002921A5" w:rsidRDefault="00E8654C" w:rsidP="000F7F4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2921A5" w:rsidRDefault="00E8654C" w:rsidP="000F7F4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2921A5" w:rsidRDefault="00E8654C" w:rsidP="000F7F4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2921A5" w:rsidRDefault="00E8654C" w:rsidP="000F7F4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2921A5" w:rsidRDefault="00E8654C" w:rsidP="000F7F4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2921A5" w:rsidRDefault="00E8654C" w:rsidP="000F7F4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2921A5" w:rsidTr="000F7F40">
        <w:tc>
          <w:tcPr>
            <w:tcW w:w="1292" w:type="dxa"/>
          </w:tcPr>
          <w:p w:rsidR="00E8654C" w:rsidRPr="002921A5" w:rsidRDefault="00E8654C" w:rsidP="000F7F4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2921A5" w:rsidRDefault="00E8654C" w:rsidP="000F7F4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2921A5" w:rsidRDefault="00E8654C" w:rsidP="000F7F4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2921A5" w:rsidRDefault="00E8654C" w:rsidP="000F7F4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2921A5" w:rsidRDefault="00E8654C" w:rsidP="000F7F4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2921A5" w:rsidRDefault="00E8654C" w:rsidP="000F7F4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B5798C" w:rsidRPr="002921A5" w:rsidRDefault="00E8654C" w:rsidP="00E8654C">
      <w:pPr>
        <w:ind w:left="23" w:firstLine="0"/>
        <w:rPr>
          <w:rFonts w:ascii="標楷體" w:eastAsia="標楷體" w:hAnsi="標楷體"/>
          <w:b/>
          <w:color w:val="FF0000"/>
          <w:sz w:val="24"/>
          <w:szCs w:val="24"/>
        </w:rPr>
      </w:pPr>
      <w:r w:rsidRPr="002921A5">
        <w:rPr>
          <w:rFonts w:ascii="標楷體" w:eastAsia="標楷體" w:hAnsi="標楷體"/>
          <w:color w:val="FF0000"/>
          <w:sz w:val="24"/>
          <w:szCs w:val="24"/>
        </w:rPr>
        <w:sym w:font="Wingdings" w:char="F0B6"/>
      </w:r>
      <w:r w:rsidRPr="002921A5">
        <w:rPr>
          <w:rFonts w:ascii="標楷體" w:eastAsia="標楷體" w:hAnsi="標楷體"/>
          <w:b/>
          <w:color w:val="FF0000"/>
          <w:sz w:val="24"/>
          <w:szCs w:val="24"/>
        </w:rPr>
        <w:t>上述欄位皆與校外人士協助教學</w:t>
      </w:r>
      <w:r w:rsidRPr="002921A5">
        <w:rPr>
          <w:rFonts w:ascii="標楷體" w:eastAsia="標楷體" w:hAnsi="標楷體" w:hint="eastAsia"/>
          <w:b/>
          <w:color w:val="FF0000"/>
          <w:sz w:val="24"/>
          <w:szCs w:val="24"/>
        </w:rPr>
        <w:t>及</w:t>
      </w:r>
      <w:r w:rsidRPr="002921A5">
        <w:rPr>
          <w:rFonts w:ascii="標楷體" w:eastAsia="標楷體" w:hAnsi="標楷體"/>
          <w:b/>
          <w:color w:val="FF0000"/>
          <w:sz w:val="24"/>
          <w:szCs w:val="24"/>
        </w:rPr>
        <w:t>活動之申請表一致</w:t>
      </w:r>
      <w:r w:rsidRPr="002921A5">
        <w:rPr>
          <w:rFonts w:ascii="標楷體" w:eastAsia="標楷體" w:hAnsi="標楷體" w:hint="eastAsia"/>
          <w:b/>
          <w:color w:val="FF0000"/>
          <w:sz w:val="24"/>
          <w:szCs w:val="24"/>
        </w:rPr>
        <w:t>。</w:t>
      </w:r>
    </w:p>
    <w:sectPr w:rsidR="00B5798C" w:rsidRPr="002921A5" w:rsidSect="003054B9">
      <w:footerReference w:type="default" r:id="rId9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1275" w:rsidRDefault="00671275">
      <w:r>
        <w:separator/>
      </w:r>
    </w:p>
  </w:endnote>
  <w:endnote w:type="continuationSeparator" w:id="0">
    <w:p w:rsidR="00671275" w:rsidRDefault="00671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6772356"/>
      <w:docPartObj>
        <w:docPartGallery w:val="Page Numbers (Bottom of Page)"/>
        <w:docPartUnique/>
      </w:docPartObj>
    </w:sdtPr>
    <w:sdtContent>
      <w:p w:rsidR="00FC7C4C" w:rsidRDefault="00FC7C4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04582">
          <w:rPr>
            <w:noProof/>
            <w:lang w:val="zh-TW"/>
          </w:rPr>
          <w:t>4</w:t>
        </w:r>
        <w:r>
          <w:fldChar w:fldCharType="end"/>
        </w:r>
      </w:p>
    </w:sdtContent>
  </w:sdt>
  <w:p w:rsidR="00FC7C4C" w:rsidRDefault="00FC7C4C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1275" w:rsidRDefault="00671275">
      <w:r>
        <w:separator/>
      </w:r>
    </w:p>
  </w:footnote>
  <w:footnote w:type="continuationSeparator" w:id="0">
    <w:p w:rsidR="00671275" w:rsidRDefault="00671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527D"/>
    <w:multiLevelType w:val="hybridMultilevel"/>
    <w:tmpl w:val="6976644E"/>
    <w:lvl w:ilvl="0" w:tplc="DE727D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6669A8"/>
    <w:multiLevelType w:val="hybridMultilevel"/>
    <w:tmpl w:val="6112777C"/>
    <w:lvl w:ilvl="0" w:tplc="3B98AD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79480E"/>
    <w:multiLevelType w:val="hybridMultilevel"/>
    <w:tmpl w:val="CC36CEC8"/>
    <w:lvl w:ilvl="0" w:tplc="7EB08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583661"/>
    <w:multiLevelType w:val="hybridMultilevel"/>
    <w:tmpl w:val="8D64E08E"/>
    <w:lvl w:ilvl="0" w:tplc="15A6DF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0AE5E91"/>
    <w:multiLevelType w:val="hybridMultilevel"/>
    <w:tmpl w:val="54E89D96"/>
    <w:lvl w:ilvl="0" w:tplc="B1A8F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0C301E6"/>
    <w:multiLevelType w:val="hybridMultilevel"/>
    <w:tmpl w:val="2FC05B1E"/>
    <w:lvl w:ilvl="0" w:tplc="36AE04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1340589"/>
    <w:multiLevelType w:val="hybridMultilevel"/>
    <w:tmpl w:val="104EC8A2"/>
    <w:lvl w:ilvl="0" w:tplc="00228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69A1F83"/>
    <w:multiLevelType w:val="hybridMultilevel"/>
    <w:tmpl w:val="FB440862"/>
    <w:lvl w:ilvl="0" w:tplc="EBC6A010">
      <w:start w:val="9"/>
      <w:numFmt w:val="taiwaneseCountingThousand"/>
      <w:lvlText w:val="%1、"/>
      <w:lvlJc w:val="left"/>
      <w:pPr>
        <w:ind w:left="50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8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9" w15:restartNumberingAfterBreak="0">
    <w:nsid w:val="30DD40E0"/>
    <w:multiLevelType w:val="hybridMultilevel"/>
    <w:tmpl w:val="2EB67B0C"/>
    <w:lvl w:ilvl="0" w:tplc="FD9852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0E61869"/>
    <w:multiLevelType w:val="hybridMultilevel"/>
    <w:tmpl w:val="48FE9DF4"/>
    <w:lvl w:ilvl="0" w:tplc="DD9EB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2651615"/>
    <w:multiLevelType w:val="hybridMultilevel"/>
    <w:tmpl w:val="9A4A8160"/>
    <w:lvl w:ilvl="0" w:tplc="992C9F44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2" w15:restartNumberingAfterBreak="0">
    <w:nsid w:val="377C4C90"/>
    <w:multiLevelType w:val="hybridMultilevel"/>
    <w:tmpl w:val="74C63BE4"/>
    <w:lvl w:ilvl="0" w:tplc="C93CA8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9263232"/>
    <w:multiLevelType w:val="hybridMultilevel"/>
    <w:tmpl w:val="C19E82E0"/>
    <w:lvl w:ilvl="0" w:tplc="8F821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EA17724"/>
    <w:multiLevelType w:val="hybridMultilevel"/>
    <w:tmpl w:val="2C40DBA2"/>
    <w:lvl w:ilvl="0" w:tplc="8EACC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0BD5CDD"/>
    <w:multiLevelType w:val="hybridMultilevel"/>
    <w:tmpl w:val="D098169E"/>
    <w:lvl w:ilvl="0" w:tplc="51582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FCF7DB7"/>
    <w:multiLevelType w:val="hybridMultilevel"/>
    <w:tmpl w:val="C99CF1C0"/>
    <w:lvl w:ilvl="0" w:tplc="95A205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139345B"/>
    <w:multiLevelType w:val="hybridMultilevel"/>
    <w:tmpl w:val="3310711A"/>
    <w:lvl w:ilvl="0" w:tplc="5DE0EE80">
      <w:start w:val="9"/>
      <w:numFmt w:val="taiwaneseCountingThousand"/>
      <w:lvlText w:val="%1、"/>
      <w:lvlJc w:val="left"/>
      <w:pPr>
        <w:ind w:left="50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52584B3E"/>
    <w:multiLevelType w:val="hybridMultilevel"/>
    <w:tmpl w:val="37981D54"/>
    <w:lvl w:ilvl="0" w:tplc="54605D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5975A7F"/>
    <w:multiLevelType w:val="hybridMultilevel"/>
    <w:tmpl w:val="29E6C788"/>
    <w:lvl w:ilvl="0" w:tplc="05BE94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2E65FEE"/>
    <w:multiLevelType w:val="hybridMultilevel"/>
    <w:tmpl w:val="C72A5022"/>
    <w:lvl w:ilvl="0" w:tplc="9B4880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3F15C0D"/>
    <w:multiLevelType w:val="hybridMultilevel"/>
    <w:tmpl w:val="57C0BEB6"/>
    <w:lvl w:ilvl="0" w:tplc="BEA094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56D4D6B"/>
    <w:multiLevelType w:val="hybridMultilevel"/>
    <w:tmpl w:val="35209EC4"/>
    <w:lvl w:ilvl="0" w:tplc="A83C91A6">
      <w:start w:val="1"/>
      <w:numFmt w:val="decimal"/>
      <w:lvlText w:val="%1."/>
      <w:lvlJc w:val="left"/>
      <w:pPr>
        <w:ind w:left="360" w:hanging="36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E557133"/>
    <w:multiLevelType w:val="hybridMultilevel"/>
    <w:tmpl w:val="B772480A"/>
    <w:lvl w:ilvl="0" w:tplc="95D453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5" w15:restartNumberingAfterBreak="0">
    <w:nsid w:val="76794E98"/>
    <w:multiLevelType w:val="hybridMultilevel"/>
    <w:tmpl w:val="9AFA04F6"/>
    <w:lvl w:ilvl="0" w:tplc="3CECA00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CFF11A0"/>
    <w:multiLevelType w:val="hybridMultilevel"/>
    <w:tmpl w:val="58FAE00E"/>
    <w:lvl w:ilvl="0" w:tplc="F244A2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24"/>
  </w:num>
  <w:num w:numId="3">
    <w:abstractNumId w:val="25"/>
  </w:num>
  <w:num w:numId="4">
    <w:abstractNumId w:val="16"/>
  </w:num>
  <w:num w:numId="5">
    <w:abstractNumId w:val="10"/>
  </w:num>
  <w:num w:numId="6">
    <w:abstractNumId w:val="12"/>
  </w:num>
  <w:num w:numId="7">
    <w:abstractNumId w:val="4"/>
  </w:num>
  <w:num w:numId="8">
    <w:abstractNumId w:val="13"/>
  </w:num>
  <w:num w:numId="9">
    <w:abstractNumId w:val="18"/>
  </w:num>
  <w:num w:numId="10">
    <w:abstractNumId w:val="23"/>
  </w:num>
  <w:num w:numId="11">
    <w:abstractNumId w:val="6"/>
  </w:num>
  <w:num w:numId="12">
    <w:abstractNumId w:val="0"/>
  </w:num>
  <w:num w:numId="13">
    <w:abstractNumId w:val="1"/>
  </w:num>
  <w:num w:numId="14">
    <w:abstractNumId w:val="14"/>
  </w:num>
  <w:num w:numId="15">
    <w:abstractNumId w:val="21"/>
  </w:num>
  <w:num w:numId="16">
    <w:abstractNumId w:val="5"/>
  </w:num>
  <w:num w:numId="17">
    <w:abstractNumId w:val="22"/>
  </w:num>
  <w:num w:numId="18">
    <w:abstractNumId w:val="11"/>
  </w:num>
  <w:num w:numId="19">
    <w:abstractNumId w:val="19"/>
  </w:num>
  <w:num w:numId="20">
    <w:abstractNumId w:val="20"/>
  </w:num>
  <w:num w:numId="21">
    <w:abstractNumId w:val="26"/>
  </w:num>
  <w:num w:numId="22">
    <w:abstractNumId w:val="15"/>
  </w:num>
  <w:num w:numId="23">
    <w:abstractNumId w:val="17"/>
  </w:num>
  <w:num w:numId="24">
    <w:abstractNumId w:val="7"/>
  </w:num>
  <w:num w:numId="25">
    <w:abstractNumId w:val="2"/>
  </w:num>
  <w:num w:numId="26">
    <w:abstractNumId w:val="3"/>
  </w:num>
  <w:num w:numId="27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0898"/>
    <w:rsid w:val="000035B5"/>
    <w:rsid w:val="0000497E"/>
    <w:rsid w:val="00005FB2"/>
    <w:rsid w:val="00006DA2"/>
    <w:rsid w:val="00010F37"/>
    <w:rsid w:val="00014B99"/>
    <w:rsid w:val="00014DA1"/>
    <w:rsid w:val="0001581F"/>
    <w:rsid w:val="0001617A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1D4"/>
    <w:rsid w:val="000458F2"/>
    <w:rsid w:val="00045A88"/>
    <w:rsid w:val="00046661"/>
    <w:rsid w:val="00046E11"/>
    <w:rsid w:val="000502B5"/>
    <w:rsid w:val="000508C6"/>
    <w:rsid w:val="00052883"/>
    <w:rsid w:val="0005506C"/>
    <w:rsid w:val="0005561B"/>
    <w:rsid w:val="00060028"/>
    <w:rsid w:val="00060770"/>
    <w:rsid w:val="00060DFA"/>
    <w:rsid w:val="000619E4"/>
    <w:rsid w:val="00061EC2"/>
    <w:rsid w:val="00064FA1"/>
    <w:rsid w:val="000668B0"/>
    <w:rsid w:val="0007462B"/>
    <w:rsid w:val="00076501"/>
    <w:rsid w:val="000766D7"/>
    <w:rsid w:val="00076909"/>
    <w:rsid w:val="00080844"/>
    <w:rsid w:val="00081436"/>
    <w:rsid w:val="00081700"/>
    <w:rsid w:val="0008332E"/>
    <w:rsid w:val="00085DA0"/>
    <w:rsid w:val="0008715B"/>
    <w:rsid w:val="0009638F"/>
    <w:rsid w:val="00096419"/>
    <w:rsid w:val="00097C2E"/>
    <w:rsid w:val="000A1997"/>
    <w:rsid w:val="000A3BDE"/>
    <w:rsid w:val="000A544E"/>
    <w:rsid w:val="000A65AA"/>
    <w:rsid w:val="000A7AF6"/>
    <w:rsid w:val="000B1DEA"/>
    <w:rsid w:val="000B3A25"/>
    <w:rsid w:val="000C03B0"/>
    <w:rsid w:val="000C0FEA"/>
    <w:rsid w:val="000C1F5A"/>
    <w:rsid w:val="000C2689"/>
    <w:rsid w:val="000C2DE4"/>
    <w:rsid w:val="000C3028"/>
    <w:rsid w:val="000C67E1"/>
    <w:rsid w:val="000D26F4"/>
    <w:rsid w:val="000D4140"/>
    <w:rsid w:val="000D6C88"/>
    <w:rsid w:val="000E334A"/>
    <w:rsid w:val="000E67EC"/>
    <w:rsid w:val="000E7B47"/>
    <w:rsid w:val="000F33DD"/>
    <w:rsid w:val="000F6784"/>
    <w:rsid w:val="000F7F40"/>
    <w:rsid w:val="00105275"/>
    <w:rsid w:val="00107B78"/>
    <w:rsid w:val="00110487"/>
    <w:rsid w:val="001112EF"/>
    <w:rsid w:val="0011145A"/>
    <w:rsid w:val="00111853"/>
    <w:rsid w:val="00112170"/>
    <w:rsid w:val="0011489F"/>
    <w:rsid w:val="0011580C"/>
    <w:rsid w:val="00115A2F"/>
    <w:rsid w:val="0012030F"/>
    <w:rsid w:val="0012196C"/>
    <w:rsid w:val="00121DBB"/>
    <w:rsid w:val="00123A2D"/>
    <w:rsid w:val="001248B8"/>
    <w:rsid w:val="00124B68"/>
    <w:rsid w:val="001265EE"/>
    <w:rsid w:val="00130353"/>
    <w:rsid w:val="00132187"/>
    <w:rsid w:val="00134731"/>
    <w:rsid w:val="00134D3D"/>
    <w:rsid w:val="001360E9"/>
    <w:rsid w:val="00137481"/>
    <w:rsid w:val="00140AC3"/>
    <w:rsid w:val="00141E97"/>
    <w:rsid w:val="00143740"/>
    <w:rsid w:val="0014796F"/>
    <w:rsid w:val="00150A4C"/>
    <w:rsid w:val="001515D2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96058"/>
    <w:rsid w:val="001A1D6E"/>
    <w:rsid w:val="001A4223"/>
    <w:rsid w:val="001A57C5"/>
    <w:rsid w:val="001B04F0"/>
    <w:rsid w:val="001B0519"/>
    <w:rsid w:val="001B3ACA"/>
    <w:rsid w:val="001B4EE9"/>
    <w:rsid w:val="001B5CEB"/>
    <w:rsid w:val="001B7ADD"/>
    <w:rsid w:val="001C0AFC"/>
    <w:rsid w:val="001C162B"/>
    <w:rsid w:val="001C44AF"/>
    <w:rsid w:val="001C5493"/>
    <w:rsid w:val="001C5ACF"/>
    <w:rsid w:val="001C72D1"/>
    <w:rsid w:val="001C7FAA"/>
    <w:rsid w:val="001D0E7F"/>
    <w:rsid w:val="001D293D"/>
    <w:rsid w:val="001D3382"/>
    <w:rsid w:val="001D46D3"/>
    <w:rsid w:val="001D52A7"/>
    <w:rsid w:val="001E290D"/>
    <w:rsid w:val="001E3944"/>
    <w:rsid w:val="001E3EB7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3FB0"/>
    <w:rsid w:val="00225853"/>
    <w:rsid w:val="00227D43"/>
    <w:rsid w:val="00234BF2"/>
    <w:rsid w:val="002465A9"/>
    <w:rsid w:val="0025196E"/>
    <w:rsid w:val="00252E0C"/>
    <w:rsid w:val="00255E49"/>
    <w:rsid w:val="00257C4A"/>
    <w:rsid w:val="00257D36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21A5"/>
    <w:rsid w:val="0029324A"/>
    <w:rsid w:val="00294813"/>
    <w:rsid w:val="00294E52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D7C49"/>
    <w:rsid w:val="002E2523"/>
    <w:rsid w:val="002E38B1"/>
    <w:rsid w:val="002E4F4E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7087"/>
    <w:rsid w:val="00330675"/>
    <w:rsid w:val="0033444F"/>
    <w:rsid w:val="00334F63"/>
    <w:rsid w:val="0034044A"/>
    <w:rsid w:val="00340A2E"/>
    <w:rsid w:val="00342058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5E47"/>
    <w:rsid w:val="00376C12"/>
    <w:rsid w:val="00384845"/>
    <w:rsid w:val="00392301"/>
    <w:rsid w:val="00392A6A"/>
    <w:rsid w:val="0039306C"/>
    <w:rsid w:val="003939AB"/>
    <w:rsid w:val="0039412B"/>
    <w:rsid w:val="00394743"/>
    <w:rsid w:val="00395C32"/>
    <w:rsid w:val="00396667"/>
    <w:rsid w:val="003A2FAC"/>
    <w:rsid w:val="003A3762"/>
    <w:rsid w:val="003A7076"/>
    <w:rsid w:val="003B1015"/>
    <w:rsid w:val="003B57B2"/>
    <w:rsid w:val="003B75E7"/>
    <w:rsid w:val="003B7C4D"/>
    <w:rsid w:val="003B7FA8"/>
    <w:rsid w:val="003C1C0A"/>
    <w:rsid w:val="003C2529"/>
    <w:rsid w:val="003C7092"/>
    <w:rsid w:val="003D2481"/>
    <w:rsid w:val="003D2C05"/>
    <w:rsid w:val="003D2E00"/>
    <w:rsid w:val="003E11DC"/>
    <w:rsid w:val="003E7763"/>
    <w:rsid w:val="003F2C64"/>
    <w:rsid w:val="003F6E34"/>
    <w:rsid w:val="003F7A48"/>
    <w:rsid w:val="00401839"/>
    <w:rsid w:val="00401AC8"/>
    <w:rsid w:val="0040278C"/>
    <w:rsid w:val="00403CDE"/>
    <w:rsid w:val="00403E10"/>
    <w:rsid w:val="004070BB"/>
    <w:rsid w:val="00411D3C"/>
    <w:rsid w:val="00415037"/>
    <w:rsid w:val="00416886"/>
    <w:rsid w:val="00416DBE"/>
    <w:rsid w:val="0042042E"/>
    <w:rsid w:val="00422419"/>
    <w:rsid w:val="00423574"/>
    <w:rsid w:val="00426712"/>
    <w:rsid w:val="00431B0B"/>
    <w:rsid w:val="00433109"/>
    <w:rsid w:val="0043339C"/>
    <w:rsid w:val="00434C48"/>
    <w:rsid w:val="00434E3E"/>
    <w:rsid w:val="00440684"/>
    <w:rsid w:val="00440A20"/>
    <w:rsid w:val="00440B21"/>
    <w:rsid w:val="00441B99"/>
    <w:rsid w:val="00444D37"/>
    <w:rsid w:val="00445924"/>
    <w:rsid w:val="00454FAA"/>
    <w:rsid w:val="0046203E"/>
    <w:rsid w:val="00462402"/>
    <w:rsid w:val="00465A21"/>
    <w:rsid w:val="00467F96"/>
    <w:rsid w:val="00470E2B"/>
    <w:rsid w:val="00471A5D"/>
    <w:rsid w:val="00471BCC"/>
    <w:rsid w:val="004723E8"/>
    <w:rsid w:val="004748A0"/>
    <w:rsid w:val="00474E06"/>
    <w:rsid w:val="00481A87"/>
    <w:rsid w:val="004843EC"/>
    <w:rsid w:val="0048605F"/>
    <w:rsid w:val="00490278"/>
    <w:rsid w:val="0049311D"/>
    <w:rsid w:val="00493294"/>
    <w:rsid w:val="004A12C4"/>
    <w:rsid w:val="004A46BB"/>
    <w:rsid w:val="004A5072"/>
    <w:rsid w:val="004B0A44"/>
    <w:rsid w:val="004B103C"/>
    <w:rsid w:val="004B2A8F"/>
    <w:rsid w:val="004B4FD2"/>
    <w:rsid w:val="004C25DC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6FFA"/>
    <w:rsid w:val="00517FDB"/>
    <w:rsid w:val="00524F98"/>
    <w:rsid w:val="005326DB"/>
    <w:rsid w:val="005336C0"/>
    <w:rsid w:val="0053472D"/>
    <w:rsid w:val="00536320"/>
    <w:rsid w:val="00540EB2"/>
    <w:rsid w:val="005432CD"/>
    <w:rsid w:val="00543640"/>
    <w:rsid w:val="00543FDF"/>
    <w:rsid w:val="00547592"/>
    <w:rsid w:val="00547628"/>
    <w:rsid w:val="00550328"/>
    <w:rsid w:val="005528F3"/>
    <w:rsid w:val="0055297F"/>
    <w:rsid w:val="005533E5"/>
    <w:rsid w:val="005571F5"/>
    <w:rsid w:val="005652F5"/>
    <w:rsid w:val="00570442"/>
    <w:rsid w:val="00573E05"/>
    <w:rsid w:val="00575BF8"/>
    <w:rsid w:val="00577836"/>
    <w:rsid w:val="0058319A"/>
    <w:rsid w:val="00586943"/>
    <w:rsid w:val="005902DD"/>
    <w:rsid w:val="0059340D"/>
    <w:rsid w:val="005A004E"/>
    <w:rsid w:val="005A35CD"/>
    <w:rsid w:val="005A3DF5"/>
    <w:rsid w:val="005A49B4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6220"/>
    <w:rsid w:val="005D74BC"/>
    <w:rsid w:val="005D75EC"/>
    <w:rsid w:val="005D7AB8"/>
    <w:rsid w:val="005E0308"/>
    <w:rsid w:val="005E6CDD"/>
    <w:rsid w:val="005E73AA"/>
    <w:rsid w:val="005F1B74"/>
    <w:rsid w:val="005F562B"/>
    <w:rsid w:val="005F5C4A"/>
    <w:rsid w:val="0060022B"/>
    <w:rsid w:val="00607C91"/>
    <w:rsid w:val="006121F2"/>
    <w:rsid w:val="0061264C"/>
    <w:rsid w:val="00614DD6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4311"/>
    <w:rsid w:val="006453E2"/>
    <w:rsid w:val="00645503"/>
    <w:rsid w:val="0064640F"/>
    <w:rsid w:val="006510A0"/>
    <w:rsid w:val="00652E9B"/>
    <w:rsid w:val="00654B9D"/>
    <w:rsid w:val="006550DD"/>
    <w:rsid w:val="00655396"/>
    <w:rsid w:val="00657638"/>
    <w:rsid w:val="0066106E"/>
    <w:rsid w:val="00663336"/>
    <w:rsid w:val="006648FA"/>
    <w:rsid w:val="00666617"/>
    <w:rsid w:val="006711E0"/>
    <w:rsid w:val="00671275"/>
    <w:rsid w:val="00680F9C"/>
    <w:rsid w:val="006820EF"/>
    <w:rsid w:val="00683A76"/>
    <w:rsid w:val="006848A7"/>
    <w:rsid w:val="00684EC6"/>
    <w:rsid w:val="00684ECD"/>
    <w:rsid w:val="00685C70"/>
    <w:rsid w:val="0068714E"/>
    <w:rsid w:val="00691588"/>
    <w:rsid w:val="006920B6"/>
    <w:rsid w:val="00693F13"/>
    <w:rsid w:val="00693FD9"/>
    <w:rsid w:val="00694980"/>
    <w:rsid w:val="006967C2"/>
    <w:rsid w:val="00696EC6"/>
    <w:rsid w:val="006A4AC6"/>
    <w:rsid w:val="006A529F"/>
    <w:rsid w:val="006B02E0"/>
    <w:rsid w:val="006B2866"/>
    <w:rsid w:val="006B3591"/>
    <w:rsid w:val="006B5C60"/>
    <w:rsid w:val="006C006E"/>
    <w:rsid w:val="006D1D3D"/>
    <w:rsid w:val="006D30E1"/>
    <w:rsid w:val="006D3ACD"/>
    <w:rsid w:val="006D3CA3"/>
    <w:rsid w:val="006D52E9"/>
    <w:rsid w:val="006E27FD"/>
    <w:rsid w:val="006F088B"/>
    <w:rsid w:val="006F3A41"/>
    <w:rsid w:val="006F68F5"/>
    <w:rsid w:val="006F71C8"/>
    <w:rsid w:val="00700B02"/>
    <w:rsid w:val="00701514"/>
    <w:rsid w:val="00701F4B"/>
    <w:rsid w:val="00702282"/>
    <w:rsid w:val="00702902"/>
    <w:rsid w:val="0070347A"/>
    <w:rsid w:val="007044B8"/>
    <w:rsid w:val="007061DD"/>
    <w:rsid w:val="00707F8C"/>
    <w:rsid w:val="00712C94"/>
    <w:rsid w:val="007140F1"/>
    <w:rsid w:val="00716139"/>
    <w:rsid w:val="00716442"/>
    <w:rsid w:val="007257DA"/>
    <w:rsid w:val="00725A45"/>
    <w:rsid w:val="00726A32"/>
    <w:rsid w:val="00726FA3"/>
    <w:rsid w:val="00731AE5"/>
    <w:rsid w:val="007361BE"/>
    <w:rsid w:val="00736961"/>
    <w:rsid w:val="0074128F"/>
    <w:rsid w:val="0074265B"/>
    <w:rsid w:val="007429C6"/>
    <w:rsid w:val="00742F96"/>
    <w:rsid w:val="00747546"/>
    <w:rsid w:val="00754A2E"/>
    <w:rsid w:val="00756819"/>
    <w:rsid w:val="007570CB"/>
    <w:rsid w:val="0076020B"/>
    <w:rsid w:val="00760AB4"/>
    <w:rsid w:val="00762578"/>
    <w:rsid w:val="007649FE"/>
    <w:rsid w:val="00765F73"/>
    <w:rsid w:val="00772791"/>
    <w:rsid w:val="00773EC6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34E1"/>
    <w:rsid w:val="007B4583"/>
    <w:rsid w:val="007B6BBA"/>
    <w:rsid w:val="007C0CAF"/>
    <w:rsid w:val="007C196E"/>
    <w:rsid w:val="007C2A65"/>
    <w:rsid w:val="007C355B"/>
    <w:rsid w:val="007C4F1E"/>
    <w:rsid w:val="007C689B"/>
    <w:rsid w:val="007D1F76"/>
    <w:rsid w:val="007D347C"/>
    <w:rsid w:val="007D42F0"/>
    <w:rsid w:val="007D5CDE"/>
    <w:rsid w:val="007E3AD9"/>
    <w:rsid w:val="00805AF7"/>
    <w:rsid w:val="00811033"/>
    <w:rsid w:val="00811297"/>
    <w:rsid w:val="00812AC4"/>
    <w:rsid w:val="00821EC6"/>
    <w:rsid w:val="008222BF"/>
    <w:rsid w:val="00823DF1"/>
    <w:rsid w:val="00824477"/>
    <w:rsid w:val="00825116"/>
    <w:rsid w:val="00826118"/>
    <w:rsid w:val="00832CA1"/>
    <w:rsid w:val="0083403A"/>
    <w:rsid w:val="0084049D"/>
    <w:rsid w:val="00842818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119B"/>
    <w:rsid w:val="00864919"/>
    <w:rsid w:val="008656BF"/>
    <w:rsid w:val="00871317"/>
    <w:rsid w:val="00871E0A"/>
    <w:rsid w:val="00873B4F"/>
    <w:rsid w:val="0087429D"/>
    <w:rsid w:val="0087452F"/>
    <w:rsid w:val="008748DD"/>
    <w:rsid w:val="00875CBB"/>
    <w:rsid w:val="00876B34"/>
    <w:rsid w:val="0088018D"/>
    <w:rsid w:val="0088045A"/>
    <w:rsid w:val="00880771"/>
    <w:rsid w:val="00882E64"/>
    <w:rsid w:val="008862ED"/>
    <w:rsid w:val="0089168C"/>
    <w:rsid w:val="008920B6"/>
    <w:rsid w:val="0089672F"/>
    <w:rsid w:val="008A339B"/>
    <w:rsid w:val="008A5131"/>
    <w:rsid w:val="008A5E7D"/>
    <w:rsid w:val="008B066B"/>
    <w:rsid w:val="008B2B8C"/>
    <w:rsid w:val="008B3F00"/>
    <w:rsid w:val="008B56DD"/>
    <w:rsid w:val="008B7B1A"/>
    <w:rsid w:val="008C2549"/>
    <w:rsid w:val="008C346B"/>
    <w:rsid w:val="008C6637"/>
    <w:rsid w:val="008C7AF6"/>
    <w:rsid w:val="008D2428"/>
    <w:rsid w:val="008E1F08"/>
    <w:rsid w:val="008E3A9C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01D9"/>
    <w:rsid w:val="0097151F"/>
    <w:rsid w:val="00972994"/>
    <w:rsid w:val="00973362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300E"/>
    <w:rsid w:val="009A450A"/>
    <w:rsid w:val="009A6766"/>
    <w:rsid w:val="009A7E41"/>
    <w:rsid w:val="009B03D5"/>
    <w:rsid w:val="009B2487"/>
    <w:rsid w:val="009B2F4D"/>
    <w:rsid w:val="009B394E"/>
    <w:rsid w:val="009B482E"/>
    <w:rsid w:val="009B6152"/>
    <w:rsid w:val="009B665B"/>
    <w:rsid w:val="009B7F87"/>
    <w:rsid w:val="009C0E03"/>
    <w:rsid w:val="009C43A4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E7D3F"/>
    <w:rsid w:val="009F0433"/>
    <w:rsid w:val="009F17F9"/>
    <w:rsid w:val="009F2C5D"/>
    <w:rsid w:val="009F5DAD"/>
    <w:rsid w:val="00A02818"/>
    <w:rsid w:val="00A05906"/>
    <w:rsid w:val="00A07B43"/>
    <w:rsid w:val="00A1338F"/>
    <w:rsid w:val="00A17F97"/>
    <w:rsid w:val="00A20A0D"/>
    <w:rsid w:val="00A22D08"/>
    <w:rsid w:val="00A25248"/>
    <w:rsid w:val="00A2714D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3981"/>
    <w:rsid w:val="00A654F9"/>
    <w:rsid w:val="00A6655E"/>
    <w:rsid w:val="00A67682"/>
    <w:rsid w:val="00A676A7"/>
    <w:rsid w:val="00A76789"/>
    <w:rsid w:val="00A76F8F"/>
    <w:rsid w:val="00A77B85"/>
    <w:rsid w:val="00A77E44"/>
    <w:rsid w:val="00A814CC"/>
    <w:rsid w:val="00A837EB"/>
    <w:rsid w:val="00A92B7A"/>
    <w:rsid w:val="00AA158C"/>
    <w:rsid w:val="00AA2F0C"/>
    <w:rsid w:val="00AA3192"/>
    <w:rsid w:val="00AA56E5"/>
    <w:rsid w:val="00AA5C9E"/>
    <w:rsid w:val="00AB0D6C"/>
    <w:rsid w:val="00AB195D"/>
    <w:rsid w:val="00AB33BD"/>
    <w:rsid w:val="00AB671C"/>
    <w:rsid w:val="00AB6FC4"/>
    <w:rsid w:val="00AC4B0F"/>
    <w:rsid w:val="00AD2399"/>
    <w:rsid w:val="00AD3378"/>
    <w:rsid w:val="00AE28A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3BD"/>
    <w:rsid w:val="00B14AB5"/>
    <w:rsid w:val="00B14B23"/>
    <w:rsid w:val="00B15D5D"/>
    <w:rsid w:val="00B16D40"/>
    <w:rsid w:val="00B200F9"/>
    <w:rsid w:val="00B20A8E"/>
    <w:rsid w:val="00B21708"/>
    <w:rsid w:val="00B223E7"/>
    <w:rsid w:val="00B232BF"/>
    <w:rsid w:val="00B2365E"/>
    <w:rsid w:val="00B308B6"/>
    <w:rsid w:val="00B346A1"/>
    <w:rsid w:val="00B412C4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2349"/>
    <w:rsid w:val="00B93C61"/>
    <w:rsid w:val="00B9600B"/>
    <w:rsid w:val="00B96F29"/>
    <w:rsid w:val="00BA0821"/>
    <w:rsid w:val="00BA0EB8"/>
    <w:rsid w:val="00BA1445"/>
    <w:rsid w:val="00BA61D7"/>
    <w:rsid w:val="00BB0267"/>
    <w:rsid w:val="00BB0DC9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BF2D2A"/>
    <w:rsid w:val="00C01978"/>
    <w:rsid w:val="00C01AB0"/>
    <w:rsid w:val="00C01B71"/>
    <w:rsid w:val="00C0277A"/>
    <w:rsid w:val="00C04582"/>
    <w:rsid w:val="00C05E79"/>
    <w:rsid w:val="00C11184"/>
    <w:rsid w:val="00C16726"/>
    <w:rsid w:val="00C2644D"/>
    <w:rsid w:val="00C27837"/>
    <w:rsid w:val="00C27A1B"/>
    <w:rsid w:val="00C31F2D"/>
    <w:rsid w:val="00C35623"/>
    <w:rsid w:val="00C3612C"/>
    <w:rsid w:val="00C3784A"/>
    <w:rsid w:val="00C41BC8"/>
    <w:rsid w:val="00C4394F"/>
    <w:rsid w:val="00C443DF"/>
    <w:rsid w:val="00C44F9E"/>
    <w:rsid w:val="00C453F2"/>
    <w:rsid w:val="00C45941"/>
    <w:rsid w:val="00C468B9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7436F"/>
    <w:rsid w:val="00C80467"/>
    <w:rsid w:val="00C83236"/>
    <w:rsid w:val="00C85389"/>
    <w:rsid w:val="00C93D25"/>
    <w:rsid w:val="00C93D91"/>
    <w:rsid w:val="00C96B89"/>
    <w:rsid w:val="00C977D3"/>
    <w:rsid w:val="00CA47CD"/>
    <w:rsid w:val="00CA6811"/>
    <w:rsid w:val="00CB00F2"/>
    <w:rsid w:val="00CB2269"/>
    <w:rsid w:val="00CB3018"/>
    <w:rsid w:val="00CB380C"/>
    <w:rsid w:val="00CB40FF"/>
    <w:rsid w:val="00CB62C6"/>
    <w:rsid w:val="00CC16B0"/>
    <w:rsid w:val="00CC1C3B"/>
    <w:rsid w:val="00CC450A"/>
    <w:rsid w:val="00CC4513"/>
    <w:rsid w:val="00CC59D8"/>
    <w:rsid w:val="00CC7789"/>
    <w:rsid w:val="00CD02C2"/>
    <w:rsid w:val="00CD153B"/>
    <w:rsid w:val="00CD4393"/>
    <w:rsid w:val="00CE123A"/>
    <w:rsid w:val="00CE1354"/>
    <w:rsid w:val="00CE3EA2"/>
    <w:rsid w:val="00CE529F"/>
    <w:rsid w:val="00CE79C5"/>
    <w:rsid w:val="00CE7CA1"/>
    <w:rsid w:val="00CF0AA9"/>
    <w:rsid w:val="00CF21F2"/>
    <w:rsid w:val="00CF4E48"/>
    <w:rsid w:val="00CF54DE"/>
    <w:rsid w:val="00CF7EE5"/>
    <w:rsid w:val="00D045C7"/>
    <w:rsid w:val="00D07E13"/>
    <w:rsid w:val="00D10117"/>
    <w:rsid w:val="00D11E2A"/>
    <w:rsid w:val="00D1283B"/>
    <w:rsid w:val="00D14AD0"/>
    <w:rsid w:val="00D20DA2"/>
    <w:rsid w:val="00D23103"/>
    <w:rsid w:val="00D23BE9"/>
    <w:rsid w:val="00D26332"/>
    <w:rsid w:val="00D30056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0BF2"/>
    <w:rsid w:val="00D54C3A"/>
    <w:rsid w:val="00D55878"/>
    <w:rsid w:val="00D564D0"/>
    <w:rsid w:val="00D57226"/>
    <w:rsid w:val="00D57FF1"/>
    <w:rsid w:val="00D60A15"/>
    <w:rsid w:val="00D63D19"/>
    <w:rsid w:val="00D660A8"/>
    <w:rsid w:val="00D67729"/>
    <w:rsid w:val="00D72CEA"/>
    <w:rsid w:val="00D75B9F"/>
    <w:rsid w:val="00D766B9"/>
    <w:rsid w:val="00D777C7"/>
    <w:rsid w:val="00D8163B"/>
    <w:rsid w:val="00D81B60"/>
    <w:rsid w:val="00D82CA1"/>
    <w:rsid w:val="00D85659"/>
    <w:rsid w:val="00D91CCA"/>
    <w:rsid w:val="00DA095C"/>
    <w:rsid w:val="00DA3981"/>
    <w:rsid w:val="00DA3FCB"/>
    <w:rsid w:val="00DB2FC8"/>
    <w:rsid w:val="00DB552D"/>
    <w:rsid w:val="00DC0AFE"/>
    <w:rsid w:val="00DC2128"/>
    <w:rsid w:val="00DC68AD"/>
    <w:rsid w:val="00DC730B"/>
    <w:rsid w:val="00DD4D59"/>
    <w:rsid w:val="00DE166C"/>
    <w:rsid w:val="00DE1D2A"/>
    <w:rsid w:val="00DE4F61"/>
    <w:rsid w:val="00DE677C"/>
    <w:rsid w:val="00DF1923"/>
    <w:rsid w:val="00DF2965"/>
    <w:rsid w:val="00DF4173"/>
    <w:rsid w:val="00DF5C42"/>
    <w:rsid w:val="00DF608F"/>
    <w:rsid w:val="00DF698D"/>
    <w:rsid w:val="00DF6DD0"/>
    <w:rsid w:val="00E03420"/>
    <w:rsid w:val="00E06558"/>
    <w:rsid w:val="00E07B7B"/>
    <w:rsid w:val="00E10402"/>
    <w:rsid w:val="00E12200"/>
    <w:rsid w:val="00E12ADC"/>
    <w:rsid w:val="00E131CD"/>
    <w:rsid w:val="00E13A0E"/>
    <w:rsid w:val="00E13C58"/>
    <w:rsid w:val="00E13ECD"/>
    <w:rsid w:val="00E22722"/>
    <w:rsid w:val="00E22ED8"/>
    <w:rsid w:val="00E24A57"/>
    <w:rsid w:val="00E27938"/>
    <w:rsid w:val="00E3238D"/>
    <w:rsid w:val="00E325ED"/>
    <w:rsid w:val="00E3550F"/>
    <w:rsid w:val="00E36FA4"/>
    <w:rsid w:val="00E428EF"/>
    <w:rsid w:val="00E43DC3"/>
    <w:rsid w:val="00E46E43"/>
    <w:rsid w:val="00E47B31"/>
    <w:rsid w:val="00E5037D"/>
    <w:rsid w:val="00E51BC1"/>
    <w:rsid w:val="00E52EA3"/>
    <w:rsid w:val="00E568E8"/>
    <w:rsid w:val="00E570C1"/>
    <w:rsid w:val="00E57107"/>
    <w:rsid w:val="00E57B91"/>
    <w:rsid w:val="00E57EF0"/>
    <w:rsid w:val="00E6106D"/>
    <w:rsid w:val="00E617AC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11B2"/>
    <w:rsid w:val="00E93A00"/>
    <w:rsid w:val="00E94462"/>
    <w:rsid w:val="00E94C62"/>
    <w:rsid w:val="00E954D0"/>
    <w:rsid w:val="00E95856"/>
    <w:rsid w:val="00E974D7"/>
    <w:rsid w:val="00E97708"/>
    <w:rsid w:val="00EA1344"/>
    <w:rsid w:val="00EA289B"/>
    <w:rsid w:val="00EA6310"/>
    <w:rsid w:val="00EA7F33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EF6BB1"/>
    <w:rsid w:val="00F00E16"/>
    <w:rsid w:val="00F01103"/>
    <w:rsid w:val="00F07172"/>
    <w:rsid w:val="00F10314"/>
    <w:rsid w:val="00F11260"/>
    <w:rsid w:val="00F12352"/>
    <w:rsid w:val="00F13548"/>
    <w:rsid w:val="00F17733"/>
    <w:rsid w:val="00F30474"/>
    <w:rsid w:val="00F37A1E"/>
    <w:rsid w:val="00F471D9"/>
    <w:rsid w:val="00F50AA5"/>
    <w:rsid w:val="00F51FD1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3500"/>
    <w:rsid w:val="00F741D9"/>
    <w:rsid w:val="00F7647E"/>
    <w:rsid w:val="00F76AAA"/>
    <w:rsid w:val="00F80526"/>
    <w:rsid w:val="00F81C2A"/>
    <w:rsid w:val="00F83476"/>
    <w:rsid w:val="00F8469D"/>
    <w:rsid w:val="00F906D6"/>
    <w:rsid w:val="00F9202A"/>
    <w:rsid w:val="00F9296F"/>
    <w:rsid w:val="00F931AD"/>
    <w:rsid w:val="00F94E97"/>
    <w:rsid w:val="00FA2518"/>
    <w:rsid w:val="00FA5323"/>
    <w:rsid w:val="00FB7303"/>
    <w:rsid w:val="00FB7658"/>
    <w:rsid w:val="00FC01EC"/>
    <w:rsid w:val="00FC1B4B"/>
    <w:rsid w:val="00FC1ECF"/>
    <w:rsid w:val="00FC2100"/>
    <w:rsid w:val="00FC234E"/>
    <w:rsid w:val="00FC25E5"/>
    <w:rsid w:val="00FC2E78"/>
    <w:rsid w:val="00FC384A"/>
    <w:rsid w:val="00FC5594"/>
    <w:rsid w:val="00FC648B"/>
    <w:rsid w:val="00FC6B43"/>
    <w:rsid w:val="00FC7C4C"/>
    <w:rsid w:val="00FD06EA"/>
    <w:rsid w:val="00FE2180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0B0A88"/>
  <w15:docId w15:val="{4B28BDAB-39F9-4A92-A635-354481292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973362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7">
    <w:name w:val="27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</w:tblPr>
  </w:style>
  <w:style w:type="table" w:customStyle="1" w:styleId="22">
    <w:name w:val="22"/>
    <w:basedOn w:val="TableNormal"/>
    <w:tblPr>
      <w:tblStyleRowBandSize w:val="1"/>
      <w:tblStyleColBandSize w:val="1"/>
    </w:tblPr>
  </w:style>
  <w:style w:type="table" w:customStyle="1" w:styleId="21">
    <w:name w:val="21"/>
    <w:basedOn w:val="TableNormal"/>
    <w:tblPr>
      <w:tblStyleRowBandSize w:val="1"/>
      <w:tblStyleColBandSize w:val="1"/>
    </w:tblPr>
  </w:style>
  <w:style w:type="table" w:customStyle="1" w:styleId="20">
    <w:name w:val="20"/>
    <w:basedOn w:val="TableNormal"/>
    <w:tblPr>
      <w:tblStyleRowBandSize w:val="1"/>
      <w:tblStyleColBandSize w:val="1"/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</w:tblPr>
  </w:style>
  <w:style w:type="table" w:customStyle="1" w:styleId="60">
    <w:name w:val="6"/>
    <w:basedOn w:val="TableNormal"/>
    <w:tblPr>
      <w:tblStyleRowBandSize w:val="1"/>
      <w:tblStyleColBandSize w:val="1"/>
    </w:tblPr>
  </w:style>
  <w:style w:type="table" w:customStyle="1" w:styleId="50">
    <w:name w:val="5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0">
    <w:name w:val="4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0">
    <w:name w:val="3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8">
    <w:name w:val="2"/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1a">
    <w:name w:val="1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5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6">
    <w:name w:val="Balloon Text"/>
    <w:basedOn w:val="a"/>
    <w:link w:val="a7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首 字元"/>
    <w:basedOn w:val="a0"/>
    <w:link w:val="a8"/>
    <w:uiPriority w:val="99"/>
    <w:rsid w:val="003C7092"/>
  </w:style>
  <w:style w:type="paragraph" w:styleId="aa">
    <w:name w:val="footer"/>
    <w:basedOn w:val="a"/>
    <w:link w:val="ab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尾 字元"/>
    <w:basedOn w:val="a0"/>
    <w:link w:val="aa"/>
    <w:uiPriority w:val="99"/>
    <w:rsid w:val="003C7092"/>
  </w:style>
  <w:style w:type="table" w:styleId="ac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e">
    <w:name w:val="Emphasis"/>
    <w:basedOn w:val="a0"/>
    <w:uiPriority w:val="20"/>
    <w:qFormat/>
    <w:rsid w:val="00DE4F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B00B1-08FD-439E-B8C2-FA78B2D72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8457</Words>
  <Characters>9304</Characters>
  <Application>Microsoft Office Word</Application>
  <DocSecurity>0</DocSecurity>
  <Lines>1550</Lines>
  <Paragraphs>1044</Paragraphs>
  <ScaleCrop>false</ScaleCrop>
  <Company>Hewlett-Packard Company</Company>
  <LinksUpToDate>false</LinksUpToDate>
  <CharactersWithSpaces>16717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leard</dc:creator>
  <cp:keywords/>
  <dc:description/>
  <cp:lastModifiedBy>user</cp:lastModifiedBy>
  <cp:revision>2</cp:revision>
  <cp:lastPrinted>2018-11-20T02:54:00Z</cp:lastPrinted>
  <dcterms:created xsi:type="dcterms:W3CDTF">2024-06-03T07:24:00Z</dcterms:created>
  <dcterms:modified xsi:type="dcterms:W3CDTF">2024-06-03T07:24:00Z</dcterms:modified>
</cp:coreProperties>
</file>