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02648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26D95B72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7B95DC3B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59C382A8" w14:textId="77777777">
        <w:tc>
          <w:tcPr>
            <w:tcW w:w="1468" w:type="dxa"/>
          </w:tcPr>
          <w:p w14:paraId="3F2ED000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1EE608D" w14:textId="20F9A67E" w:rsidR="00CF60D6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李建偉</w:t>
            </w:r>
          </w:p>
        </w:tc>
        <w:tc>
          <w:tcPr>
            <w:tcW w:w="1800" w:type="dxa"/>
          </w:tcPr>
          <w:p w14:paraId="30FABED1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1E77173F" w14:textId="38D94010" w:rsidR="00CF60D6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06F2B8DD" w14:textId="77777777" w:rsidTr="008843E3">
        <w:trPr>
          <w:trHeight w:val="1460"/>
        </w:trPr>
        <w:tc>
          <w:tcPr>
            <w:tcW w:w="1468" w:type="dxa"/>
          </w:tcPr>
          <w:p w14:paraId="3C785EC4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70D86914" w14:textId="31233E6D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國立高雄師範大學資訊教育研究所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碩士</w:t>
            </w:r>
          </w:p>
          <w:p w14:paraId="39442957" w14:textId="2C29C602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臺北市立興雅國中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F75EF6">
              <w:rPr>
                <w:rFonts w:eastAsia="標楷體" w:hint="eastAsia"/>
                <w:color w:val="333333"/>
                <w:sz w:val="28"/>
              </w:rPr>
              <w:t>代理教師兼</w:t>
            </w:r>
            <w:r w:rsidR="00AA2F29">
              <w:rPr>
                <w:rFonts w:eastAsia="標楷體" w:hint="eastAsia"/>
                <w:color w:val="333333"/>
                <w:sz w:val="28"/>
              </w:rPr>
              <w:t>系統管理師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臺北市立和平高中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F75EF6">
              <w:rPr>
                <w:rFonts w:eastAsia="標楷體" w:hint="eastAsia"/>
                <w:color w:val="333333"/>
                <w:sz w:val="28"/>
              </w:rPr>
              <w:t>代理教師兼</w:t>
            </w:r>
            <w:r w:rsidR="00AA2F29">
              <w:rPr>
                <w:rFonts w:eastAsia="標楷體" w:hint="eastAsia"/>
                <w:color w:val="333333"/>
                <w:sz w:val="28"/>
              </w:rPr>
              <w:t>資訊組長、系統管理師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新北市立竹圍高中國中部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專任教師</w:t>
            </w:r>
          </w:p>
        </w:tc>
      </w:tr>
    </w:tbl>
    <w:p w14:paraId="28AAA9FD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05790BA8" w14:textId="77777777">
        <w:tc>
          <w:tcPr>
            <w:tcW w:w="9694" w:type="dxa"/>
            <w:vAlign w:val="center"/>
          </w:tcPr>
          <w:p w14:paraId="36480F20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3B8E200" w14:textId="77777777" w:rsidTr="008843E3">
        <w:trPr>
          <w:trHeight w:val="1575"/>
        </w:trPr>
        <w:tc>
          <w:tcPr>
            <w:tcW w:w="9694" w:type="dxa"/>
          </w:tcPr>
          <w:p w14:paraId="21F037B5" w14:textId="7F06C7AE" w:rsidR="00FA3CFB" w:rsidRPr="00FA3CFB" w:rsidRDefault="00FA3CFB" w:rsidP="00FA3CF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1.</w:t>
            </w:r>
            <w:r w:rsidRPr="00FA3CFB">
              <w:rPr>
                <w:rFonts w:eastAsia="標楷體" w:hint="eastAsia"/>
                <w:sz w:val="28"/>
              </w:rPr>
              <w:t>從本身做起：給予學生正確的身教及言教。</w:t>
            </w:r>
          </w:p>
          <w:p w14:paraId="434F0BA8" w14:textId="7BC55598" w:rsidR="00FA3CFB" w:rsidRPr="00FA3CFB" w:rsidRDefault="00FA3CFB" w:rsidP="00FA3CFB">
            <w:pPr>
              <w:spacing w:line="520" w:lineRule="exact"/>
              <w:ind w:left="2654" w:hangingChars="948" w:hanging="2654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2.</w:t>
            </w:r>
            <w:r w:rsidRPr="00FA3CFB">
              <w:rPr>
                <w:rFonts w:eastAsia="標楷體" w:hint="eastAsia"/>
                <w:sz w:val="28"/>
              </w:rPr>
              <w:t>引導學生主動學習：引發學習動機，透過課程活化來提高學習意願，達到舉一反三的效果。</w:t>
            </w:r>
          </w:p>
          <w:p w14:paraId="0FC0D505" w14:textId="11149504" w:rsidR="0019015B" w:rsidRPr="002E3C07" w:rsidRDefault="00FA3CFB" w:rsidP="00FA3CFB">
            <w:pPr>
              <w:spacing w:line="520" w:lineRule="exact"/>
              <w:ind w:left="1590" w:hangingChars="568" w:hanging="1590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3.</w:t>
            </w:r>
            <w:r w:rsidRPr="00FA3CFB">
              <w:rPr>
                <w:rFonts w:eastAsia="標楷體" w:hint="eastAsia"/>
                <w:sz w:val="28"/>
              </w:rPr>
              <w:t>品德養成：智育不是唯一，應學習做人處世道理、懂得回饋及感恩、培養公德心及雅量。</w:t>
            </w:r>
          </w:p>
        </w:tc>
      </w:tr>
    </w:tbl>
    <w:p w14:paraId="16C31B41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9"/>
        <w:gridCol w:w="1032"/>
        <w:gridCol w:w="2455"/>
        <w:gridCol w:w="1049"/>
        <w:gridCol w:w="1323"/>
      </w:tblGrid>
      <w:tr w:rsidR="002716ED" w:rsidRPr="002E3C07" w14:paraId="70F794BF" w14:textId="77777777" w:rsidTr="00FC609B">
        <w:tc>
          <w:tcPr>
            <w:tcW w:w="1288" w:type="dxa"/>
            <w:vAlign w:val="center"/>
          </w:tcPr>
          <w:p w14:paraId="55F94CD3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8052E0A" w14:textId="553000B7" w:rsidR="002716ED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07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08</w:t>
            </w:r>
          </w:p>
        </w:tc>
        <w:tc>
          <w:tcPr>
            <w:tcW w:w="1041" w:type="dxa"/>
            <w:vAlign w:val="center"/>
          </w:tcPr>
          <w:p w14:paraId="59C42B5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55BFB685" w14:textId="0B2F5E53" w:rsidR="002716ED" w:rsidRPr="002E3C07" w:rsidRDefault="00AA2F2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36C9E73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AB79C64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30083E69" w14:textId="77777777">
        <w:tc>
          <w:tcPr>
            <w:tcW w:w="1288" w:type="dxa"/>
          </w:tcPr>
          <w:p w14:paraId="65125D4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C91F478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4F7BCE53" w14:textId="4A97022B" w:rsidR="002716ED" w:rsidRDefault="007471A8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 w:left="357" w:hanging="357"/>
              <w:rPr>
                <w:rFonts w:eastAsia="標楷體"/>
                <w:sz w:val="28"/>
              </w:rPr>
            </w:pPr>
            <w:r w:rsidRPr="00EF10ED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1E3AFB92" w14:textId="3E239BFA" w:rsidR="00EF10ED" w:rsidRPr="00EF10ED" w:rsidRDefault="000E1276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565C5A7D" w14:textId="052EBDF0" w:rsidR="007471A8" w:rsidRPr="00EF10ED" w:rsidRDefault="007471A8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EF10ED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2716ED" w:rsidRPr="002E3C07" w14:paraId="7293A7EC" w14:textId="77777777">
        <w:tc>
          <w:tcPr>
            <w:tcW w:w="1288" w:type="dxa"/>
          </w:tcPr>
          <w:p w14:paraId="474F032F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0AB1A3A6" w14:textId="6173684E" w:rsidR="00AA2F29" w:rsidRPr="00F75EF6" w:rsidRDefault="00AA2F29" w:rsidP="00F75EF6">
            <w:pPr>
              <w:pStyle w:val="a9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上課狀況、互動情形、作業、小考、出缺席等)</w:t>
            </w:r>
          </w:p>
          <w:p w14:paraId="5BDFD80B" w14:textId="77777777" w:rsidR="00AA2F29" w:rsidRPr="00F75EF6" w:rsidRDefault="00AA2F29" w:rsidP="00F75EF6">
            <w:pPr>
              <w:pStyle w:val="a9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356FF570" w14:textId="77777777" w:rsidR="00AA2F29" w:rsidRPr="00F75EF6" w:rsidRDefault="00AA2F29" w:rsidP="00F75EF6">
            <w:pPr>
              <w:pStyle w:val="a9"/>
              <w:numPr>
                <w:ilvl w:val="1"/>
                <w:numId w:val="12"/>
              </w:numPr>
              <w:ind w:leftChars="0"/>
              <w:rPr>
                <w:rFonts w:ascii="標楷體" w:eastAsia="標楷體" w:hAnsi="標楷體"/>
              </w:rPr>
            </w:pPr>
            <w:proofErr w:type="gramStart"/>
            <w:r w:rsidRPr="00F75EF6">
              <w:rPr>
                <w:rFonts w:ascii="標楷體" w:eastAsia="標楷體" w:hAnsi="標楷體" w:hint="eastAsia"/>
              </w:rPr>
              <w:t>第二次定期考</w:t>
            </w:r>
            <w:proofErr w:type="gramEnd"/>
          </w:p>
          <w:p w14:paraId="3BF5BB7F" w14:textId="2CF78600" w:rsidR="00F75EF6" w:rsidRPr="00F75EF6" w:rsidRDefault="00AA2F29" w:rsidP="00F75EF6">
            <w:pPr>
              <w:pStyle w:val="a9"/>
              <w:numPr>
                <w:ilvl w:val="2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lastRenderedPageBreak/>
              <w:t>資訊與生活+演算法</w:t>
            </w:r>
          </w:p>
          <w:p w14:paraId="2EDC81B2" w14:textId="6C802C57" w:rsidR="00F75EF6" w:rsidRPr="00F75EF6" w:rsidRDefault="00F75EF6" w:rsidP="00F75EF6">
            <w:pPr>
              <w:pStyle w:val="a9"/>
              <w:numPr>
                <w:ilvl w:val="2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筆試</w:t>
            </w:r>
          </w:p>
          <w:p w14:paraId="4293E565" w14:textId="77777777" w:rsidR="00AA2F29" w:rsidRPr="00F75EF6" w:rsidRDefault="00AA2F29" w:rsidP="00F75EF6">
            <w:pPr>
              <w:pStyle w:val="a9"/>
              <w:numPr>
                <w:ilvl w:val="1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3D39EF07" w14:textId="3ED43C4B" w:rsidR="002716ED" w:rsidRPr="002E3C07" w:rsidRDefault="00AA2F29" w:rsidP="00F75EF6">
            <w:pPr>
              <w:pStyle w:val="a9"/>
              <w:numPr>
                <w:ilvl w:val="2"/>
                <w:numId w:val="12"/>
              </w:numPr>
              <w:ind w:leftChars="0"/>
            </w:pPr>
            <w:r w:rsidRPr="00F75EF6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259DF469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6"/>
        <w:gridCol w:w="1032"/>
        <w:gridCol w:w="2456"/>
        <w:gridCol w:w="1049"/>
        <w:gridCol w:w="1323"/>
      </w:tblGrid>
      <w:tr w:rsidR="002716ED" w:rsidRPr="002E3C07" w14:paraId="40F98430" w14:textId="77777777" w:rsidTr="00FC609B">
        <w:tc>
          <w:tcPr>
            <w:tcW w:w="1288" w:type="dxa"/>
            <w:vAlign w:val="center"/>
          </w:tcPr>
          <w:p w14:paraId="37B6145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F384B24" w14:textId="42D4685B" w:rsidR="002716ED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0DA77AA0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D17F7BB" w14:textId="1370DBBF" w:rsidR="002716ED" w:rsidRPr="002E3C07" w:rsidRDefault="00AA2F2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4B87B632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065805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2AC10105" w14:textId="77777777" w:rsidTr="00FC609B">
        <w:tc>
          <w:tcPr>
            <w:tcW w:w="1288" w:type="dxa"/>
          </w:tcPr>
          <w:p w14:paraId="3F51059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24F8D9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F3B1AE0" w14:textId="77777777" w:rsidR="000E1276" w:rsidRPr="000E1276" w:rsidRDefault="000E1276" w:rsidP="000E1276">
            <w:pPr>
              <w:spacing w:line="520" w:lineRule="exact"/>
              <w:rPr>
                <w:rFonts w:eastAsia="標楷體" w:hint="eastAsia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1.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5982DFD6" w14:textId="77777777" w:rsidR="000E1276" w:rsidRPr="000E1276" w:rsidRDefault="000E1276" w:rsidP="000E1276">
            <w:pPr>
              <w:spacing w:line="520" w:lineRule="exact"/>
              <w:rPr>
                <w:rFonts w:eastAsia="標楷體" w:hint="eastAsia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2.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60F8256F" w14:textId="0CD1F421" w:rsidR="002716ED" w:rsidRPr="002E3C07" w:rsidRDefault="000E1276" w:rsidP="000E1276">
            <w:pPr>
              <w:spacing w:line="520" w:lineRule="exact"/>
              <w:rPr>
                <w:rFonts w:eastAsia="標楷體"/>
                <w:color w:val="0000FF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3.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2716ED" w:rsidRPr="002E3C07" w14:paraId="40D7B327" w14:textId="77777777" w:rsidTr="00FC609B">
        <w:tc>
          <w:tcPr>
            <w:tcW w:w="1288" w:type="dxa"/>
          </w:tcPr>
          <w:p w14:paraId="4950F3A8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2C42EEDA" w14:textId="64C0DEA3" w:rsidR="00AA2F29" w:rsidRPr="00F75EF6" w:rsidRDefault="00AA2F29" w:rsidP="00F75EF6">
            <w:pPr>
              <w:pStyle w:val="a9"/>
              <w:numPr>
                <w:ilvl w:val="0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</w:t>
            </w:r>
            <w:r w:rsidR="00F75EF6" w:rsidRPr="00F75EF6">
              <w:rPr>
                <w:rFonts w:ascii="標楷體" w:eastAsia="標楷體" w:hAnsi="標楷體" w:hint="eastAsia"/>
              </w:rPr>
              <w:t>等</w:t>
            </w:r>
            <w:r w:rsidRPr="00F75EF6">
              <w:rPr>
                <w:rFonts w:ascii="標楷體" w:eastAsia="標楷體" w:hAnsi="標楷體" w:hint="eastAsia"/>
              </w:rPr>
              <w:t>)</w:t>
            </w:r>
          </w:p>
          <w:p w14:paraId="1ED1DD11" w14:textId="77777777" w:rsidR="00AA2F29" w:rsidRPr="00F75EF6" w:rsidRDefault="00AA2F29" w:rsidP="00F75EF6">
            <w:pPr>
              <w:pStyle w:val="a9"/>
              <w:numPr>
                <w:ilvl w:val="0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741A8DAB" w14:textId="77777777" w:rsidR="00AA2F29" w:rsidRPr="00F75EF6" w:rsidRDefault="00AA2F29" w:rsidP="00F75EF6">
            <w:pPr>
              <w:pStyle w:val="a9"/>
              <w:numPr>
                <w:ilvl w:val="1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proofErr w:type="gramStart"/>
            <w:r w:rsidRPr="00F75EF6">
              <w:rPr>
                <w:rFonts w:ascii="標楷體" w:eastAsia="標楷體" w:hAnsi="標楷體" w:hint="eastAsia"/>
              </w:rPr>
              <w:t>第二次定期考</w:t>
            </w:r>
            <w:proofErr w:type="gramEnd"/>
          </w:p>
          <w:p w14:paraId="39B9D7AD" w14:textId="64C4CBBD" w:rsidR="00AA2F29" w:rsidRPr="00F75EF6" w:rsidRDefault="00AA2F29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數位時代+系統平</w:t>
            </w:r>
            <w:proofErr w:type="gramStart"/>
            <w:r w:rsidRPr="00F75EF6">
              <w:rPr>
                <w:rFonts w:ascii="標楷體" w:eastAsia="標楷體" w:hAnsi="標楷體" w:hint="eastAsia"/>
              </w:rPr>
              <w:t>臺</w:t>
            </w:r>
            <w:proofErr w:type="gramEnd"/>
          </w:p>
          <w:p w14:paraId="6CC9002D" w14:textId="152EFD5E" w:rsidR="00F75EF6" w:rsidRPr="00F75EF6" w:rsidRDefault="00F75EF6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筆試</w:t>
            </w:r>
          </w:p>
          <w:p w14:paraId="2993D9BF" w14:textId="77777777" w:rsidR="00AA2F29" w:rsidRPr="00F75EF6" w:rsidRDefault="00AA2F29" w:rsidP="00F75EF6">
            <w:pPr>
              <w:pStyle w:val="a9"/>
              <w:numPr>
                <w:ilvl w:val="1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41A061E0" w14:textId="28153C52" w:rsidR="002716ED" w:rsidRPr="002E3C07" w:rsidRDefault="00AA2F29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</w:pPr>
            <w:r w:rsidRPr="00F75EF6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2E00C4C6" w14:textId="21F53E24" w:rsidR="002716ED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6"/>
        <w:gridCol w:w="1032"/>
        <w:gridCol w:w="2456"/>
        <w:gridCol w:w="1049"/>
        <w:gridCol w:w="1323"/>
      </w:tblGrid>
      <w:tr w:rsidR="00AA2F29" w:rsidRPr="002E3C07" w14:paraId="2D14624B" w14:textId="77777777" w:rsidTr="00E51B42">
        <w:tc>
          <w:tcPr>
            <w:tcW w:w="1288" w:type="dxa"/>
            <w:vAlign w:val="center"/>
          </w:tcPr>
          <w:p w14:paraId="1DA09C58" w14:textId="77777777" w:rsidR="00AA2F29" w:rsidRPr="002E3C07" w:rsidRDefault="00AA2F29" w:rsidP="00E51B42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59A8ED9" w14:textId="15B418A3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</w:t>
            </w:r>
            <w:r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0566DB20" w14:textId="77777777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55F10841" w14:textId="6BAAEA1A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1AD69735" w14:textId="77777777" w:rsidR="00AA2F29" w:rsidRPr="002E3C07" w:rsidRDefault="00AA2F29" w:rsidP="00E51B42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5738DD1" w14:textId="77777777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AA2F29" w:rsidRPr="002E3C07" w14:paraId="2249C28B" w14:textId="77777777" w:rsidTr="00E51B42">
        <w:tc>
          <w:tcPr>
            <w:tcW w:w="1288" w:type="dxa"/>
          </w:tcPr>
          <w:p w14:paraId="020BA926" w14:textId="77777777" w:rsidR="00AA2F29" w:rsidRPr="002E3C07" w:rsidRDefault="00AA2F29" w:rsidP="00E51B4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464B860" w14:textId="77777777" w:rsidR="00AA2F29" w:rsidRPr="002E3C07" w:rsidRDefault="00AA2F29" w:rsidP="00E51B4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02EAE7C8" w14:textId="1AADEEEF" w:rsidR="000E1276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 w:hint="eastAsia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4C1094DC" w14:textId="6971C00E" w:rsidR="000E1276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7701FCBC" w14:textId="62D97955" w:rsidR="00AA2F29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AA2F29" w:rsidRPr="002E3C07" w14:paraId="537A3B2A" w14:textId="77777777" w:rsidTr="00E51B42">
        <w:tc>
          <w:tcPr>
            <w:tcW w:w="1288" w:type="dxa"/>
          </w:tcPr>
          <w:p w14:paraId="02B906EC" w14:textId="77777777" w:rsidR="00AA2F29" w:rsidRPr="002E3C07" w:rsidRDefault="00AA2F29" w:rsidP="00E51B42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AF050B5" w14:textId="64F35380" w:rsidR="00AA2F29" w:rsidRPr="00F75EF6" w:rsidRDefault="00AA2F29" w:rsidP="00F75EF6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</w:t>
            </w:r>
            <w:r w:rsidR="00F75EF6" w:rsidRPr="00F75EF6">
              <w:rPr>
                <w:rFonts w:ascii="標楷體" w:eastAsia="標楷體" w:hAnsi="標楷體" w:hint="eastAsia"/>
              </w:rPr>
              <w:t>等</w:t>
            </w:r>
            <w:r w:rsidRPr="00F75EF6">
              <w:rPr>
                <w:rFonts w:ascii="標楷體" w:eastAsia="標楷體" w:hAnsi="標楷體" w:hint="eastAsia"/>
              </w:rPr>
              <w:t>)</w:t>
            </w:r>
          </w:p>
          <w:p w14:paraId="1054EBA0" w14:textId="77777777" w:rsidR="00AA2F29" w:rsidRPr="00F75EF6" w:rsidRDefault="00AA2F29" w:rsidP="00F75EF6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24E0119F" w14:textId="77777777" w:rsidR="00AA2F29" w:rsidRPr="00F75EF6" w:rsidRDefault="00AA2F29" w:rsidP="00F75EF6">
            <w:pPr>
              <w:pStyle w:val="a9"/>
              <w:numPr>
                <w:ilvl w:val="1"/>
                <w:numId w:val="14"/>
              </w:numPr>
              <w:ind w:leftChars="0"/>
              <w:rPr>
                <w:rFonts w:ascii="標楷體" w:eastAsia="標楷體" w:hAnsi="標楷體"/>
              </w:rPr>
            </w:pPr>
            <w:proofErr w:type="gramStart"/>
            <w:r w:rsidRPr="00F75EF6">
              <w:rPr>
                <w:rFonts w:ascii="標楷體" w:eastAsia="標楷體" w:hAnsi="標楷體" w:hint="eastAsia"/>
              </w:rPr>
              <w:t>第二次定期考</w:t>
            </w:r>
            <w:proofErr w:type="gramEnd"/>
          </w:p>
          <w:p w14:paraId="4310D8F4" w14:textId="77777777" w:rsidR="00AA2F29" w:rsidRPr="00F75EF6" w:rsidRDefault="00AA2F29" w:rsidP="00F75EF6">
            <w:pPr>
              <w:pStyle w:val="a9"/>
              <w:numPr>
                <w:ilvl w:val="2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資訊與社會+模組化程式-幾何藝術家</w:t>
            </w:r>
          </w:p>
          <w:p w14:paraId="785FDA76" w14:textId="77777777" w:rsidR="00AA2F29" w:rsidRPr="00F75EF6" w:rsidRDefault="00AA2F29" w:rsidP="00F75EF6">
            <w:pPr>
              <w:pStyle w:val="a9"/>
              <w:numPr>
                <w:ilvl w:val="2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筆試+程式上機考試</w:t>
            </w:r>
          </w:p>
          <w:p w14:paraId="104CC832" w14:textId="77777777" w:rsidR="00AA2F29" w:rsidRPr="00F75EF6" w:rsidRDefault="00AA2F29" w:rsidP="00F75EF6">
            <w:pPr>
              <w:pStyle w:val="a9"/>
              <w:numPr>
                <w:ilvl w:val="1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0F4B3699" w14:textId="6CA8EC38" w:rsidR="00AA2F29" w:rsidRPr="002E3C07" w:rsidRDefault="00AA2F29" w:rsidP="00F75EF6">
            <w:pPr>
              <w:pStyle w:val="a9"/>
              <w:numPr>
                <w:ilvl w:val="2"/>
                <w:numId w:val="14"/>
              </w:numPr>
              <w:ind w:leftChars="0"/>
            </w:pPr>
            <w:r w:rsidRPr="00F75EF6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585DB2C9" w14:textId="77777777" w:rsidR="00AA2F29" w:rsidRPr="002E3C07" w:rsidRDefault="00AA2F29" w:rsidP="0019015B">
      <w:pPr>
        <w:rPr>
          <w:rFonts w:eastAsia="標楷體"/>
          <w:b/>
          <w:color w:val="FF0000"/>
        </w:rPr>
      </w:pPr>
    </w:p>
    <w:p w14:paraId="6E899F17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D152F" w14:textId="77777777" w:rsidR="00C173C0" w:rsidRDefault="00C173C0" w:rsidP="00CA50F3">
      <w:r>
        <w:separator/>
      </w:r>
    </w:p>
  </w:endnote>
  <w:endnote w:type="continuationSeparator" w:id="0">
    <w:p w14:paraId="4A8BDAA6" w14:textId="77777777" w:rsidR="00C173C0" w:rsidRDefault="00C173C0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5711" w14:textId="77777777" w:rsidR="00C173C0" w:rsidRDefault="00C173C0" w:rsidP="00CA50F3">
      <w:r>
        <w:separator/>
      </w:r>
    </w:p>
  </w:footnote>
  <w:footnote w:type="continuationSeparator" w:id="0">
    <w:p w14:paraId="28BC989C" w14:textId="77777777" w:rsidR="00C173C0" w:rsidRDefault="00C173C0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C317451"/>
    <w:multiLevelType w:val="hybridMultilevel"/>
    <w:tmpl w:val="2D58F8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3C235D3"/>
    <w:multiLevelType w:val="hybridMultilevel"/>
    <w:tmpl w:val="4134B2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ADD4565"/>
    <w:multiLevelType w:val="hybridMultilevel"/>
    <w:tmpl w:val="028E52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0C5D55"/>
    <w:multiLevelType w:val="hybridMultilevel"/>
    <w:tmpl w:val="C4B6F0E8"/>
    <w:lvl w:ilvl="0" w:tplc="32FA3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5D60C22"/>
    <w:multiLevelType w:val="hybridMultilevel"/>
    <w:tmpl w:val="6CBE1B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0"/>
  </w:num>
  <w:num w:numId="5">
    <w:abstractNumId w:val="0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11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0E1276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471A8"/>
    <w:rsid w:val="007A03F7"/>
    <w:rsid w:val="007A1B00"/>
    <w:rsid w:val="007C7BA0"/>
    <w:rsid w:val="00824EC0"/>
    <w:rsid w:val="00844165"/>
    <w:rsid w:val="008843E3"/>
    <w:rsid w:val="0089534C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F29"/>
    <w:rsid w:val="00AD4640"/>
    <w:rsid w:val="00AD635B"/>
    <w:rsid w:val="00AF4DCD"/>
    <w:rsid w:val="00B3558E"/>
    <w:rsid w:val="00BB0D0F"/>
    <w:rsid w:val="00BE0C37"/>
    <w:rsid w:val="00C173C0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EF10ED"/>
    <w:rsid w:val="00F47608"/>
    <w:rsid w:val="00F572E4"/>
    <w:rsid w:val="00F75EF6"/>
    <w:rsid w:val="00F80294"/>
    <w:rsid w:val="00FA3CFB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5E60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F75E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751</Characters>
  <Application>Microsoft Office Word</Application>
  <DocSecurity>0</DocSecurity>
  <Lines>6</Lines>
  <Paragraphs>1</Paragraphs>
  <ScaleCrop>false</ScaleCrop>
  <Company>twjh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wei_s</cp:lastModifiedBy>
  <cp:revision>6</cp:revision>
  <cp:lastPrinted>2006-08-30T06:59:00Z</cp:lastPrinted>
  <dcterms:created xsi:type="dcterms:W3CDTF">2024-09-03T06:00:00Z</dcterms:created>
  <dcterms:modified xsi:type="dcterms:W3CDTF">2024-09-03T06:26:00Z</dcterms:modified>
</cp:coreProperties>
</file>