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8C1959">
        <w:rPr>
          <w:rFonts w:eastAsia="標楷體" w:hint="eastAsia"/>
          <w:b/>
          <w:bCs/>
          <w:sz w:val="30"/>
          <w:szCs w:val="30"/>
        </w:rPr>
        <w:t>3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5"/>
        <w:gridCol w:w="1784"/>
        <w:gridCol w:w="4019"/>
      </w:tblGrid>
      <w:tr w:rsidR="00D8461B" w:rsidRPr="002E3C07" w:rsidTr="00D8461B">
        <w:tc>
          <w:tcPr>
            <w:tcW w:w="1454" w:type="dxa"/>
          </w:tcPr>
          <w:p w:rsidR="00D8461B" w:rsidRPr="002E3C07" w:rsidRDefault="00D8461B" w:rsidP="00D8461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35" w:type="dxa"/>
          </w:tcPr>
          <w:p w:rsidR="00D8461B" w:rsidRDefault="00D8461B" w:rsidP="00D846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洪慧檣</w:t>
            </w:r>
          </w:p>
        </w:tc>
        <w:tc>
          <w:tcPr>
            <w:tcW w:w="1784" w:type="dxa"/>
          </w:tcPr>
          <w:p w:rsidR="00D8461B" w:rsidRDefault="00D8461B" w:rsidP="00D846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職 別</w:t>
            </w:r>
          </w:p>
        </w:tc>
        <w:tc>
          <w:tcPr>
            <w:tcW w:w="4019" w:type="dxa"/>
          </w:tcPr>
          <w:p w:rsidR="00D8461B" w:rsidRDefault="00D8461B" w:rsidP="00D846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教師兼任註冊組長</w:t>
            </w:r>
          </w:p>
        </w:tc>
      </w:tr>
      <w:tr w:rsidR="00D8461B" w:rsidRPr="002E3C07" w:rsidTr="00D8461B">
        <w:trPr>
          <w:trHeight w:val="1460"/>
        </w:trPr>
        <w:tc>
          <w:tcPr>
            <w:tcW w:w="1454" w:type="dxa"/>
          </w:tcPr>
          <w:p w:rsidR="00D8461B" w:rsidRPr="002E3C07" w:rsidRDefault="00D8461B" w:rsidP="00D8461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138" w:type="dxa"/>
            <w:gridSpan w:val="3"/>
          </w:tcPr>
          <w:p w:rsidR="00D8461B" w:rsidRPr="00D8461B" w:rsidRDefault="00D8461B" w:rsidP="00D8461B">
            <w:pPr>
              <w:numPr>
                <w:ilvl w:val="0"/>
                <w:numId w:val="3"/>
              </w:numPr>
              <w:rPr>
                <w:rFonts w:eastAsia="標楷體" w:hint="eastAsia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Pr="002E3C07">
              <w:rPr>
                <w:rFonts w:eastAsia="標楷體"/>
                <w:color w:val="333333"/>
                <w:sz w:val="28"/>
              </w:rPr>
              <w:t xml:space="preserve"> </w:t>
            </w:r>
            <w:r w:rsidRPr="00D8461B">
              <w:rPr>
                <w:rFonts w:eastAsia="標楷體" w:hint="eastAsia"/>
                <w:color w:val="333333"/>
                <w:sz w:val="28"/>
              </w:rPr>
              <w:t>英國布里斯托大學</w:t>
            </w:r>
            <w:r w:rsidRPr="00D8461B">
              <w:rPr>
                <w:rFonts w:eastAsia="標楷體" w:hint="eastAsia"/>
                <w:color w:val="333333"/>
                <w:sz w:val="28"/>
              </w:rPr>
              <w:t>(University of Bristol)</w:t>
            </w:r>
          </w:p>
          <w:p w:rsidR="00D8461B" w:rsidRPr="002E3C07" w:rsidRDefault="00D8461B" w:rsidP="00D8461B">
            <w:pPr>
              <w:ind w:left="720"/>
              <w:rPr>
                <w:rFonts w:eastAsia="標楷體" w:hint="eastAsia"/>
                <w:color w:val="333333"/>
                <w:sz w:val="28"/>
              </w:rPr>
            </w:pPr>
            <w:r w:rsidRPr="00D8461B">
              <w:rPr>
                <w:rFonts w:eastAsia="標楷體" w:hint="eastAsia"/>
                <w:color w:val="333333"/>
                <w:sz w:val="28"/>
              </w:rPr>
              <w:t>教育研究所碩士</w:t>
            </w:r>
            <w:r>
              <w:rPr>
                <w:rFonts w:eastAsia="標楷體" w:hint="eastAsia"/>
                <w:color w:val="333333"/>
                <w:sz w:val="28"/>
              </w:rPr>
              <w:t>、</w:t>
            </w:r>
            <w:r w:rsidRPr="00D8461B">
              <w:rPr>
                <w:rFonts w:eastAsia="標楷體" w:hint="eastAsia"/>
                <w:color w:val="333333"/>
                <w:sz w:val="28"/>
              </w:rPr>
              <w:t>國立臺灣師範大學歷史學學系學士</w:t>
            </w:r>
          </w:p>
          <w:p w:rsidR="00D8461B" w:rsidRDefault="00D8461B" w:rsidP="00D8461B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Pr="002E3C07">
              <w:rPr>
                <w:rFonts w:eastAsia="標楷體"/>
                <w:color w:val="333333"/>
                <w:sz w:val="28"/>
              </w:rPr>
              <w:t xml:space="preserve"> </w:t>
            </w:r>
          </w:p>
          <w:p w:rsidR="00D8461B" w:rsidRPr="00D8461B" w:rsidRDefault="00D8461B" w:rsidP="00D8461B">
            <w:pPr>
              <w:pStyle w:val="a9"/>
              <w:numPr>
                <w:ilvl w:val="0"/>
                <w:numId w:val="12"/>
              </w:numPr>
              <w:ind w:leftChars="0"/>
              <w:rPr>
                <w:rFonts w:eastAsia="標楷體"/>
                <w:color w:val="333333"/>
                <w:sz w:val="28"/>
              </w:rPr>
            </w:pPr>
            <w:r w:rsidRPr="00D8461B">
              <w:rPr>
                <w:rFonts w:eastAsia="標楷體" w:hint="eastAsia"/>
                <w:color w:val="333333"/>
                <w:sz w:val="28"/>
              </w:rPr>
              <w:t>新北市立永和國中歷史科代理代科教師、新北市立中和國中歷史科代理代課教師、新北市立竹圍高中國中部社會領域教師</w:t>
            </w:r>
          </w:p>
          <w:p w:rsidR="00D8461B" w:rsidRPr="00D8461B" w:rsidRDefault="00D8461B" w:rsidP="00D8461B">
            <w:pPr>
              <w:pStyle w:val="a9"/>
              <w:numPr>
                <w:ilvl w:val="0"/>
                <w:numId w:val="12"/>
              </w:numPr>
              <w:ind w:leftChars="0"/>
              <w:rPr>
                <w:rFonts w:eastAsia="標楷體" w:hint="eastAsia"/>
                <w:color w:val="333333"/>
                <w:sz w:val="28"/>
              </w:rPr>
            </w:pPr>
            <w:r w:rsidRPr="00D8461B">
              <w:rPr>
                <w:rFonts w:eastAsia="標楷體" w:hint="eastAsia"/>
                <w:color w:val="333333"/>
                <w:sz w:val="28"/>
              </w:rPr>
              <w:t>在竹圍國中及高中階段，曾經擔任輔導處資料組與特教組長、學務處擔任訓育組長、教務處擔任教學組及註冊組長及五年的導師資歷。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>
        <w:tc>
          <w:tcPr>
            <w:tcW w:w="9694" w:type="dxa"/>
            <w:vAlign w:val="center"/>
          </w:tcPr>
          <w:p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:rsidTr="008843E3">
        <w:trPr>
          <w:trHeight w:val="1575"/>
        </w:trPr>
        <w:tc>
          <w:tcPr>
            <w:tcW w:w="9694" w:type="dxa"/>
          </w:tcPr>
          <w:p w:rsidR="00D8461B" w:rsidRPr="00D8461B" w:rsidRDefault="00D8461B" w:rsidP="00D8461B">
            <w:pPr>
              <w:spacing w:line="520" w:lineRule="exact"/>
              <w:jc w:val="both"/>
              <w:rPr>
                <w:rFonts w:eastAsia="標楷體" w:hint="eastAsia"/>
                <w:sz w:val="28"/>
              </w:rPr>
            </w:pPr>
            <w:r w:rsidRPr="00D8461B">
              <w:rPr>
                <w:rFonts w:eastAsia="標楷體" w:hint="eastAsia"/>
                <w:sz w:val="28"/>
              </w:rPr>
              <w:t>1.</w:t>
            </w:r>
            <w:r w:rsidRPr="00D8461B">
              <w:rPr>
                <w:rFonts w:eastAsia="標楷體" w:hint="eastAsia"/>
                <w:sz w:val="28"/>
              </w:rPr>
              <w:tab/>
            </w:r>
            <w:r w:rsidRPr="00D8461B">
              <w:rPr>
                <w:rFonts w:eastAsia="標楷體" w:hint="eastAsia"/>
                <w:sz w:val="28"/>
              </w:rPr>
              <w:t>學生為學習中心</w:t>
            </w:r>
          </w:p>
          <w:p w:rsidR="00D8461B" w:rsidRPr="00D8461B" w:rsidRDefault="00D8461B" w:rsidP="00D8461B">
            <w:pPr>
              <w:spacing w:line="520" w:lineRule="exact"/>
              <w:jc w:val="both"/>
              <w:rPr>
                <w:rFonts w:eastAsia="標楷體" w:hint="eastAsia"/>
                <w:sz w:val="28"/>
              </w:rPr>
            </w:pPr>
            <w:r w:rsidRPr="00D8461B">
              <w:rPr>
                <w:rFonts w:eastAsia="標楷體" w:hint="eastAsia"/>
                <w:sz w:val="28"/>
              </w:rPr>
              <w:t>2.</w:t>
            </w:r>
            <w:r w:rsidRPr="00D8461B">
              <w:rPr>
                <w:rFonts w:eastAsia="標楷體" w:hint="eastAsia"/>
                <w:sz w:val="28"/>
              </w:rPr>
              <w:tab/>
            </w:r>
            <w:r w:rsidRPr="00D8461B">
              <w:rPr>
                <w:rFonts w:eastAsia="標楷體" w:hint="eastAsia"/>
                <w:sz w:val="28"/>
              </w:rPr>
              <w:t>師生、家長、學校及社區之間的對話與互動造就每個世代</w:t>
            </w:r>
          </w:p>
          <w:p w:rsidR="0019015B" w:rsidRPr="002E3C07" w:rsidRDefault="00D8461B" w:rsidP="00D8461B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D8461B">
              <w:rPr>
                <w:rFonts w:eastAsia="標楷體" w:hint="eastAsia"/>
                <w:sz w:val="28"/>
              </w:rPr>
              <w:t>3.</w:t>
            </w:r>
            <w:r w:rsidRPr="00D8461B">
              <w:rPr>
                <w:rFonts w:eastAsia="標楷體" w:hint="eastAsia"/>
                <w:sz w:val="28"/>
              </w:rPr>
              <w:tab/>
            </w:r>
            <w:r w:rsidRPr="00D8461B">
              <w:rPr>
                <w:rFonts w:eastAsia="標楷體" w:hint="eastAsia"/>
                <w:sz w:val="28"/>
              </w:rPr>
              <w:t>希冀課堂氣氛愉快且師生在知識和情意上各有所得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8"/>
        <w:gridCol w:w="1031"/>
        <w:gridCol w:w="2455"/>
        <w:gridCol w:w="1049"/>
        <w:gridCol w:w="1324"/>
      </w:tblGrid>
      <w:tr w:rsidR="002716ED" w:rsidRPr="002E3C07" w:rsidTr="00FC609B">
        <w:tc>
          <w:tcPr>
            <w:tcW w:w="1288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:rsidR="002716ED" w:rsidRPr="002E3C07" w:rsidRDefault="00D8461B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806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807</w:t>
            </w:r>
          </w:p>
        </w:tc>
        <w:tc>
          <w:tcPr>
            <w:tcW w:w="1041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:rsidR="002716ED" w:rsidRPr="002E3C07" w:rsidRDefault="00D8461B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歷史</w:t>
            </w:r>
          </w:p>
        </w:tc>
        <w:tc>
          <w:tcPr>
            <w:tcW w:w="1059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:rsidR="002716ED" w:rsidRPr="002E3C07" w:rsidRDefault="00D8461B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2</w:t>
            </w:r>
          </w:p>
        </w:tc>
      </w:tr>
      <w:tr w:rsidR="002716ED" w:rsidRPr="002E3C07">
        <w:tc>
          <w:tcPr>
            <w:tcW w:w="1288" w:type="dxa"/>
          </w:tcPr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:rsidR="00D8461B" w:rsidRPr="00D8461B" w:rsidRDefault="00D8461B" w:rsidP="00D8461B">
            <w:pPr>
              <w:spacing w:afterLines="50" w:after="180" w:line="520" w:lineRule="exact"/>
              <w:rPr>
                <w:rFonts w:eastAsia="標楷體" w:hint="eastAsia"/>
                <w:color w:val="0000FF"/>
                <w:sz w:val="28"/>
              </w:rPr>
            </w:pPr>
            <w:r w:rsidRPr="00D8461B">
              <w:rPr>
                <w:rFonts w:eastAsia="標楷體" w:hint="eastAsia"/>
                <w:color w:val="0000FF"/>
                <w:sz w:val="28"/>
              </w:rPr>
              <w:lastRenderedPageBreak/>
              <w:t>1.</w:t>
            </w:r>
            <w:r w:rsidRPr="00D8461B">
              <w:rPr>
                <w:rFonts w:eastAsia="標楷體" w:hint="eastAsia"/>
                <w:color w:val="0000FF"/>
                <w:sz w:val="28"/>
              </w:rPr>
              <w:tab/>
            </w:r>
            <w:r w:rsidRPr="00D8461B">
              <w:rPr>
                <w:rFonts w:eastAsia="標楷體" w:hint="eastAsia"/>
                <w:color w:val="0000FF"/>
                <w:sz w:val="28"/>
              </w:rPr>
              <w:t>以學生為學習的中心，教師提供學習材料及引導</w:t>
            </w:r>
          </w:p>
          <w:p w:rsidR="00D8461B" w:rsidRPr="00D8461B" w:rsidRDefault="00D8461B" w:rsidP="00D8461B">
            <w:pPr>
              <w:spacing w:afterLines="50" w:after="180" w:line="520" w:lineRule="exact"/>
              <w:rPr>
                <w:rFonts w:eastAsia="標楷體" w:hint="eastAsia"/>
                <w:color w:val="0000FF"/>
                <w:sz w:val="28"/>
              </w:rPr>
            </w:pPr>
            <w:r w:rsidRPr="00D8461B">
              <w:rPr>
                <w:rFonts w:eastAsia="標楷體" w:hint="eastAsia"/>
                <w:color w:val="0000FF"/>
                <w:sz w:val="28"/>
              </w:rPr>
              <w:lastRenderedPageBreak/>
              <w:t>2.</w:t>
            </w:r>
            <w:r w:rsidRPr="00D8461B">
              <w:rPr>
                <w:rFonts w:eastAsia="標楷體" w:hint="eastAsia"/>
                <w:color w:val="0000FF"/>
                <w:sz w:val="28"/>
              </w:rPr>
              <w:tab/>
            </w:r>
            <w:r w:rsidRPr="00D8461B">
              <w:rPr>
                <w:rFonts w:eastAsia="標楷體" w:hint="eastAsia"/>
                <w:color w:val="0000FF"/>
                <w:sz w:val="28"/>
              </w:rPr>
              <w:t>學生共同討論課題及提出對於課程的疑問和共識點</w:t>
            </w:r>
          </w:p>
          <w:p w:rsidR="00D8461B" w:rsidRPr="00D8461B" w:rsidRDefault="00D8461B" w:rsidP="00D8461B">
            <w:pPr>
              <w:spacing w:afterLines="50" w:after="180" w:line="520" w:lineRule="exact"/>
              <w:rPr>
                <w:rFonts w:eastAsia="標楷體" w:hint="eastAsia"/>
                <w:color w:val="0000FF"/>
                <w:sz w:val="28"/>
              </w:rPr>
            </w:pPr>
            <w:r w:rsidRPr="00D8461B">
              <w:rPr>
                <w:rFonts w:eastAsia="標楷體" w:hint="eastAsia"/>
                <w:color w:val="0000FF"/>
                <w:sz w:val="28"/>
              </w:rPr>
              <w:t>3.</w:t>
            </w:r>
            <w:r w:rsidRPr="00D8461B">
              <w:rPr>
                <w:rFonts w:eastAsia="標楷體" w:hint="eastAsia"/>
                <w:color w:val="0000FF"/>
                <w:sz w:val="28"/>
              </w:rPr>
              <w:tab/>
            </w:r>
            <w:r w:rsidRPr="00D8461B">
              <w:rPr>
                <w:rFonts w:eastAsia="標楷體" w:hint="eastAsia"/>
                <w:color w:val="0000FF"/>
                <w:sz w:val="28"/>
              </w:rPr>
              <w:t>教師指引當節課程的核心觀念並拋出兩難議題讓學生思考及討論</w:t>
            </w:r>
          </w:p>
          <w:p w:rsidR="00D8461B" w:rsidRPr="00D8461B" w:rsidRDefault="00D8461B" w:rsidP="00D8461B">
            <w:pPr>
              <w:spacing w:afterLines="50" w:after="180" w:line="520" w:lineRule="exact"/>
              <w:rPr>
                <w:rFonts w:eastAsia="標楷體" w:hint="eastAsia"/>
                <w:color w:val="0000FF"/>
                <w:sz w:val="28"/>
              </w:rPr>
            </w:pPr>
            <w:r w:rsidRPr="00D8461B">
              <w:rPr>
                <w:rFonts w:eastAsia="標楷體" w:hint="eastAsia"/>
                <w:color w:val="0000FF"/>
                <w:sz w:val="28"/>
              </w:rPr>
              <w:t>4.</w:t>
            </w:r>
            <w:r w:rsidRPr="00D8461B">
              <w:rPr>
                <w:rFonts w:eastAsia="標楷體" w:hint="eastAsia"/>
                <w:color w:val="0000FF"/>
                <w:sz w:val="28"/>
              </w:rPr>
              <w:tab/>
            </w:r>
            <w:r w:rsidRPr="00D8461B">
              <w:rPr>
                <w:rFonts w:eastAsia="標楷體" w:hint="eastAsia"/>
                <w:color w:val="0000FF"/>
                <w:sz w:val="28"/>
              </w:rPr>
              <w:t>視課程內容不同給予傳統講述法，希望多半時段為共同合作學習</w:t>
            </w:r>
          </w:p>
          <w:p w:rsidR="002716ED" w:rsidRPr="002E3C07" w:rsidRDefault="00D8461B" w:rsidP="00D8461B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 w:rsidRPr="00D8461B">
              <w:rPr>
                <w:rFonts w:eastAsia="標楷體" w:hint="eastAsia"/>
                <w:color w:val="0000FF"/>
                <w:sz w:val="28"/>
              </w:rPr>
              <w:t>5.</w:t>
            </w:r>
            <w:r w:rsidRPr="00D8461B">
              <w:rPr>
                <w:rFonts w:eastAsia="標楷體" w:hint="eastAsia"/>
                <w:color w:val="0000FF"/>
                <w:sz w:val="28"/>
              </w:rPr>
              <w:tab/>
            </w:r>
            <w:r w:rsidRPr="00D8461B">
              <w:rPr>
                <w:rFonts w:eastAsia="標楷體" w:hint="eastAsia"/>
                <w:color w:val="0000FF"/>
                <w:sz w:val="28"/>
              </w:rPr>
              <w:t>經過疫情的洗禮，網路授課也成為教學模式的選項之一</w:t>
            </w:r>
          </w:p>
        </w:tc>
      </w:tr>
      <w:tr w:rsidR="002716ED" w:rsidRPr="002E3C07">
        <w:tc>
          <w:tcPr>
            <w:tcW w:w="1288" w:type="dxa"/>
          </w:tcPr>
          <w:p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:rsidR="00D8461B" w:rsidRDefault="00D8461B" w:rsidP="00D8461B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個人及團體的書面報告</w:t>
            </w:r>
          </w:p>
          <w:p w:rsidR="00D8461B" w:rsidRDefault="00D8461B" w:rsidP="00D8461B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紙筆評量及作業</w:t>
            </w:r>
          </w:p>
          <w:p w:rsidR="002716ED" w:rsidRPr="002E3C07" w:rsidRDefault="00D8461B" w:rsidP="00D8461B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平時發言及團隊合作程度</w:t>
            </w:r>
          </w:p>
        </w:tc>
      </w:tr>
    </w:tbl>
    <w:p w:rsidR="002716ED" w:rsidRPr="002E3C07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8"/>
        <w:gridCol w:w="1031"/>
        <w:gridCol w:w="2455"/>
        <w:gridCol w:w="1049"/>
        <w:gridCol w:w="1324"/>
      </w:tblGrid>
      <w:tr w:rsidR="002716ED" w:rsidRPr="002E3C07" w:rsidTr="00FC609B">
        <w:tc>
          <w:tcPr>
            <w:tcW w:w="1288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:rsidR="002716ED" w:rsidRPr="002E3C07" w:rsidRDefault="00D8461B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806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807</w:t>
            </w:r>
          </w:p>
        </w:tc>
        <w:tc>
          <w:tcPr>
            <w:tcW w:w="1041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:rsidR="002716ED" w:rsidRPr="002E3C07" w:rsidRDefault="00D8461B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公民</w:t>
            </w:r>
          </w:p>
        </w:tc>
        <w:tc>
          <w:tcPr>
            <w:tcW w:w="1059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:rsidR="002716ED" w:rsidRPr="002E3C07" w:rsidRDefault="00D8461B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2</w:t>
            </w:r>
          </w:p>
        </w:tc>
      </w:tr>
      <w:tr w:rsidR="002716ED" w:rsidRPr="002E3C07" w:rsidTr="00FC609B">
        <w:tc>
          <w:tcPr>
            <w:tcW w:w="1288" w:type="dxa"/>
          </w:tcPr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:rsidR="002716ED" w:rsidRPr="002E3C07" w:rsidRDefault="00D8461B" w:rsidP="002716ED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>
              <w:rPr>
                <w:rFonts w:eastAsia="標楷體" w:hint="eastAsia"/>
                <w:color w:val="0000FF"/>
                <w:sz w:val="28"/>
              </w:rPr>
              <w:t>同上</w:t>
            </w:r>
          </w:p>
        </w:tc>
      </w:tr>
      <w:tr w:rsidR="002716ED" w:rsidRPr="002E3C07" w:rsidTr="00FC609B">
        <w:tc>
          <w:tcPr>
            <w:tcW w:w="1288" w:type="dxa"/>
          </w:tcPr>
          <w:p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:rsidR="002716ED" w:rsidRPr="002E3C07" w:rsidRDefault="00D8461B" w:rsidP="00FC609B">
            <w:r>
              <w:rPr>
                <w:rFonts w:hint="eastAsia"/>
              </w:rPr>
              <w:t>同上</w:t>
            </w:r>
          </w:p>
        </w:tc>
      </w:tr>
    </w:tbl>
    <w:p w:rsidR="002716ED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8"/>
        <w:gridCol w:w="1031"/>
        <w:gridCol w:w="2455"/>
        <w:gridCol w:w="1049"/>
        <w:gridCol w:w="1324"/>
      </w:tblGrid>
      <w:tr w:rsidR="00D8461B" w:rsidRPr="002E3C07" w:rsidTr="00A6172E">
        <w:tc>
          <w:tcPr>
            <w:tcW w:w="1288" w:type="dxa"/>
            <w:vAlign w:val="center"/>
          </w:tcPr>
          <w:p w:rsidR="00D8461B" w:rsidRPr="002E3C07" w:rsidRDefault="00D8461B" w:rsidP="00A6172E">
            <w:pPr>
              <w:ind w:left="1" w:hanging="3"/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:rsidR="00D8461B" w:rsidRPr="002E3C07" w:rsidRDefault="00D8461B" w:rsidP="00A6172E">
            <w:pPr>
              <w:ind w:left="1" w:hanging="3"/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80</w:t>
            </w:r>
            <w:r>
              <w:rPr>
                <w:rFonts w:eastAsia="標楷體" w:hint="eastAsia"/>
                <w:color w:val="000000"/>
                <w:sz w:val="28"/>
              </w:rPr>
              <w:t>1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802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803</w:t>
            </w:r>
          </w:p>
        </w:tc>
        <w:tc>
          <w:tcPr>
            <w:tcW w:w="1041" w:type="dxa"/>
            <w:vAlign w:val="center"/>
          </w:tcPr>
          <w:p w:rsidR="00D8461B" w:rsidRPr="002E3C07" w:rsidRDefault="00D8461B" w:rsidP="00A6172E">
            <w:pPr>
              <w:ind w:left="1" w:hanging="3"/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:rsidR="00D8461B" w:rsidRPr="002E3C07" w:rsidRDefault="00D8461B" w:rsidP="00A6172E">
            <w:pPr>
              <w:ind w:left="1" w:hanging="3"/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童軍</w:t>
            </w:r>
          </w:p>
        </w:tc>
        <w:tc>
          <w:tcPr>
            <w:tcW w:w="1059" w:type="dxa"/>
            <w:vAlign w:val="center"/>
          </w:tcPr>
          <w:p w:rsidR="00D8461B" w:rsidRPr="002E3C07" w:rsidRDefault="00D8461B" w:rsidP="00A6172E">
            <w:pPr>
              <w:ind w:hanging="2"/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:rsidR="00D8461B" w:rsidRPr="002E3C07" w:rsidRDefault="00D8461B" w:rsidP="00A6172E">
            <w:pPr>
              <w:ind w:left="1" w:hanging="3"/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3</w:t>
            </w:r>
          </w:p>
        </w:tc>
      </w:tr>
      <w:tr w:rsidR="00D8461B" w:rsidRPr="002E3C07" w:rsidTr="00A6172E">
        <w:tc>
          <w:tcPr>
            <w:tcW w:w="1288" w:type="dxa"/>
          </w:tcPr>
          <w:p w:rsidR="00D8461B" w:rsidRPr="002E3C07" w:rsidRDefault="00D8461B" w:rsidP="00A6172E">
            <w:pPr>
              <w:spacing w:line="520" w:lineRule="exact"/>
              <w:ind w:left="1" w:hanging="3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D8461B" w:rsidRPr="002E3C07" w:rsidRDefault="00D8461B" w:rsidP="00A6172E">
            <w:pPr>
              <w:spacing w:line="520" w:lineRule="exact"/>
              <w:ind w:left="1" w:hanging="3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:rsidR="00D8461B" w:rsidRPr="002E3C07" w:rsidRDefault="00D8461B" w:rsidP="00A6172E">
            <w:pPr>
              <w:spacing w:afterLines="50" w:after="180" w:line="520" w:lineRule="exact"/>
              <w:ind w:left="1" w:hanging="3"/>
              <w:rPr>
                <w:rFonts w:eastAsia="標楷體"/>
                <w:color w:val="0000FF"/>
                <w:sz w:val="28"/>
              </w:rPr>
            </w:pPr>
            <w:r>
              <w:rPr>
                <w:rFonts w:eastAsia="標楷體" w:hint="eastAsia"/>
                <w:color w:val="0000FF"/>
                <w:sz w:val="28"/>
              </w:rPr>
              <w:t>同上</w:t>
            </w:r>
          </w:p>
        </w:tc>
      </w:tr>
      <w:tr w:rsidR="00D8461B" w:rsidRPr="002E3C07" w:rsidTr="00A6172E">
        <w:tc>
          <w:tcPr>
            <w:tcW w:w="1288" w:type="dxa"/>
          </w:tcPr>
          <w:p w:rsidR="00D8461B" w:rsidRPr="002E3C07" w:rsidRDefault="00D8461B" w:rsidP="00A6172E">
            <w:pPr>
              <w:ind w:left="1" w:hanging="3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:rsidR="00D8461B" w:rsidRPr="002E3C07" w:rsidRDefault="00E41C68" w:rsidP="00A6172E">
            <w:pPr>
              <w:ind w:hanging="2"/>
            </w:pPr>
            <w:r>
              <w:rPr>
                <w:rFonts w:hint="eastAsia"/>
              </w:rPr>
              <w:t>分組活動、書面報告、紙筆評量</w:t>
            </w:r>
            <w:bookmarkStart w:id="0" w:name="_GoBack"/>
            <w:bookmarkEnd w:id="0"/>
          </w:p>
        </w:tc>
      </w:tr>
    </w:tbl>
    <w:p w:rsidR="00D8461B" w:rsidRDefault="00D8461B" w:rsidP="0019015B">
      <w:pPr>
        <w:rPr>
          <w:rFonts w:eastAsia="標楷體"/>
          <w:b/>
          <w:color w:val="FF0000"/>
        </w:rPr>
      </w:pPr>
    </w:p>
    <w:p w:rsidR="00D8461B" w:rsidRDefault="00D8461B" w:rsidP="0019015B">
      <w:pPr>
        <w:rPr>
          <w:rFonts w:eastAsia="標楷體"/>
          <w:b/>
          <w:color w:val="FF0000"/>
        </w:rPr>
      </w:pPr>
    </w:p>
    <w:p w:rsidR="00D8461B" w:rsidRDefault="00D8461B" w:rsidP="0019015B">
      <w:pPr>
        <w:rPr>
          <w:rFonts w:eastAsia="標楷體"/>
          <w:b/>
          <w:color w:val="FF0000"/>
        </w:rPr>
      </w:pPr>
    </w:p>
    <w:p w:rsidR="00D8461B" w:rsidRPr="002E3C07" w:rsidRDefault="00D8461B" w:rsidP="0019015B">
      <w:pPr>
        <w:rPr>
          <w:rFonts w:eastAsia="標楷體" w:hint="eastAsia"/>
          <w:b/>
          <w:color w:val="FF0000"/>
        </w:rPr>
      </w:pPr>
    </w:p>
    <w:p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EE45E4">
        <w:rPr>
          <w:rFonts w:eastAsia="標楷體" w:hint="eastAsia"/>
          <w:b/>
          <w:color w:val="FF0000"/>
        </w:rPr>
        <w:t>3</w:t>
      </w:r>
      <w:r w:rsidR="001447CF">
        <w:rPr>
          <w:rFonts w:eastAsia="標楷體" w:hint="eastAsia"/>
          <w:b/>
          <w:color w:val="FF0000"/>
        </w:rPr>
        <w:t>/9/</w:t>
      </w:r>
      <w:r w:rsidR="00EE45E4">
        <w:rPr>
          <w:rFonts w:eastAsia="標楷體" w:hint="eastAsia"/>
          <w:b/>
          <w:color w:val="FF0000"/>
        </w:rPr>
        <w:t>6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1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07F9" w:rsidRDefault="009E07F9" w:rsidP="00CA50F3">
      <w:r>
        <w:separator/>
      </w:r>
    </w:p>
  </w:endnote>
  <w:endnote w:type="continuationSeparator" w:id="0">
    <w:p w:rsidR="009E07F9" w:rsidRDefault="009E07F9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07F9" w:rsidRDefault="009E07F9" w:rsidP="00CA50F3">
      <w:r>
        <w:separator/>
      </w:r>
    </w:p>
  </w:footnote>
  <w:footnote w:type="continuationSeparator" w:id="0">
    <w:p w:rsidR="009E07F9" w:rsidRDefault="009E07F9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7" w15:restartNumberingAfterBreak="0">
    <w:nsid w:val="5B2E377F"/>
    <w:multiLevelType w:val="hybridMultilevel"/>
    <w:tmpl w:val="98D46586"/>
    <w:lvl w:ilvl="0" w:tplc="65C46630">
      <w:start w:val="1"/>
      <w:numFmt w:val="taiwaneseCountingThousand"/>
      <w:lvlText w:val="(%1)"/>
      <w:lvlJc w:val="left"/>
      <w:pPr>
        <w:ind w:left="585" w:hanging="5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9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9"/>
  </w:num>
  <w:num w:numId="10">
    <w:abstractNumId w:val="8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E714A"/>
    <w:rsid w:val="0021691A"/>
    <w:rsid w:val="002616B9"/>
    <w:rsid w:val="002716ED"/>
    <w:rsid w:val="002C55CE"/>
    <w:rsid w:val="002E3C07"/>
    <w:rsid w:val="00394F73"/>
    <w:rsid w:val="003E40FA"/>
    <w:rsid w:val="003E4F1D"/>
    <w:rsid w:val="0052051C"/>
    <w:rsid w:val="005B7022"/>
    <w:rsid w:val="005C5158"/>
    <w:rsid w:val="005F4DE8"/>
    <w:rsid w:val="007A03F7"/>
    <w:rsid w:val="007A1B00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E07F9"/>
    <w:rsid w:val="009F071C"/>
    <w:rsid w:val="00A04A02"/>
    <w:rsid w:val="00A216D4"/>
    <w:rsid w:val="00A37CA9"/>
    <w:rsid w:val="00A86D62"/>
    <w:rsid w:val="00AD4640"/>
    <w:rsid w:val="00AD635B"/>
    <w:rsid w:val="00AF4DCD"/>
    <w:rsid w:val="00B3558E"/>
    <w:rsid w:val="00BB0D0F"/>
    <w:rsid w:val="00BE0C37"/>
    <w:rsid w:val="00C43987"/>
    <w:rsid w:val="00C5750C"/>
    <w:rsid w:val="00CA50F3"/>
    <w:rsid w:val="00CD643D"/>
    <w:rsid w:val="00CF60D6"/>
    <w:rsid w:val="00D203F0"/>
    <w:rsid w:val="00D8461B"/>
    <w:rsid w:val="00E41C68"/>
    <w:rsid w:val="00E84992"/>
    <w:rsid w:val="00ED19DA"/>
    <w:rsid w:val="00EE45E4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A93D6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D8461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108</Words>
  <Characters>622</Characters>
  <Application>Microsoft Office Word</Application>
  <DocSecurity>0</DocSecurity>
  <Lines>5</Lines>
  <Paragraphs>1</Paragraphs>
  <ScaleCrop>false</ScaleCrop>
  <Company>twjh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user</cp:lastModifiedBy>
  <cp:revision>2</cp:revision>
  <cp:lastPrinted>2006-08-30T06:59:00Z</cp:lastPrinted>
  <dcterms:created xsi:type="dcterms:W3CDTF">2024-09-05T06:14:00Z</dcterms:created>
  <dcterms:modified xsi:type="dcterms:W3CDTF">2024-09-05T06:14:00Z</dcterms:modified>
</cp:coreProperties>
</file>