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111AFB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111AFB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111AFB">
        <w:rPr>
          <w:rFonts w:eastAsia="標楷體"/>
          <w:b/>
          <w:color w:val="000000"/>
          <w:sz w:val="32"/>
          <w:szCs w:val="32"/>
        </w:rPr>
        <w:t>高</w:t>
      </w:r>
      <w:r w:rsidR="00111AFB" w:rsidRPr="00111AFB">
        <w:rPr>
          <w:rFonts w:eastAsia="標楷體" w:hint="eastAsia"/>
          <w:color w:val="000000"/>
          <w:sz w:val="32"/>
          <w:szCs w:val="32"/>
          <w:u w:val="single"/>
        </w:rPr>
        <w:t xml:space="preserve">  </w:t>
      </w:r>
      <w:r w:rsidR="00904FBB">
        <w:rPr>
          <w:rFonts w:eastAsia="標楷體" w:hint="eastAsia"/>
          <w:color w:val="000000" w:themeColor="text1"/>
          <w:sz w:val="32"/>
          <w:szCs w:val="32"/>
          <w:u w:val="single"/>
        </w:rPr>
        <w:t>二</w:t>
      </w:r>
      <w:r w:rsidR="00111AFB">
        <w:rPr>
          <w:rFonts w:eastAsia="標楷體" w:hint="eastAsia"/>
          <w:color w:val="000000" w:themeColor="text1"/>
          <w:sz w:val="32"/>
          <w:szCs w:val="32"/>
          <w:u w:val="single"/>
        </w:rPr>
        <w:t xml:space="preserve">  </w:t>
      </w:r>
      <w:r w:rsidRPr="00111AFB">
        <w:rPr>
          <w:rFonts w:eastAsia="標楷體"/>
          <w:b/>
          <w:color w:val="000000" w:themeColor="text1"/>
          <w:sz w:val="32"/>
          <w:szCs w:val="32"/>
        </w:rPr>
        <w:t>年級</w:t>
      </w:r>
      <w:r w:rsid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="00111AFB" w:rsidRP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>生物</w:t>
      </w:r>
      <w:r w:rsidRPr="00111AFB">
        <w:rPr>
          <w:rFonts w:eastAsia="標楷體"/>
          <w:b/>
          <w:color w:val="000000"/>
          <w:sz w:val="32"/>
          <w:szCs w:val="32"/>
          <w:u w:val="single"/>
        </w:rPr>
        <w:t>科</w:t>
      </w:r>
      <w:r w:rsidR="00111AFB">
        <w:rPr>
          <w:rFonts w:eastAsia="標楷體" w:hint="eastAsia"/>
          <w:b/>
          <w:color w:val="000000"/>
          <w:sz w:val="32"/>
          <w:szCs w:val="32"/>
          <w:u w:val="single"/>
        </w:rPr>
        <w:t xml:space="preserve"> 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111AF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A0263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  <w:bookmarkStart w:id="0" w:name="_GoBack"/>
            <w:bookmarkEnd w:id="0"/>
          </w:p>
          <w:p w:rsidR="00940BF4" w:rsidRP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111AFB" w:rsidRPr="00531283" w:rsidRDefault="00111AFB" w:rsidP="00111AFB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:rsidR="00940BF4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11AFB" w:rsidRPr="00311E9D" w:rsidRDefault="00A02634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林昭君</w:t>
            </w:r>
            <w:r w:rsidR="00111AFB"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泰宇版生物(全) 2. 泰宇版</w:t>
            </w:r>
            <w:r>
              <w:rPr>
                <w:rFonts w:ascii="標楷體" w:eastAsia="標楷體" w:hAnsi="標楷體" w:hint="eastAsia"/>
                <w:kern w:val="0"/>
              </w:rPr>
              <w:t>生物（全）探討活動紀錄簿 3.自編教材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</w:p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影片欣賞</w:t>
            </w:r>
          </w:p>
          <w:p w:rsidR="00940BF4" w:rsidRP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27A4E">
              <w:rPr>
                <w:rFonts w:eastAsia="標楷體" w:hint="eastAsia"/>
              </w:rPr>
              <w:t>課程規定及說明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 xml:space="preserve">1-1 </w:t>
            </w:r>
            <w:r>
              <w:rPr>
                <w:rFonts w:eastAsia="標楷體" w:hint="eastAsia"/>
              </w:rPr>
              <w:t>細胞學說的發展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探討活動：顯微鏡觀察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A652F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A652F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2-2 染色體的遺傳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遺傳變異與環境因子影響性狀的表現</w:t>
            </w:r>
          </w:p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2-5  </w:t>
            </w:r>
            <w:r>
              <w:rPr>
                <w:rFonts w:ascii="標楷體" w:eastAsia="標楷體" w:hAnsi="標楷體" w:hint="eastAsia"/>
                <w:color w:val="000000"/>
              </w:rPr>
              <w:t>遺傳工程及應用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演化理論的發展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111AFB" w:rsidRDefault="00111AFB" w:rsidP="00111AFB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探討活動：病毒的分類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5E0434" w:rsidRDefault="00111AFB" w:rsidP="00111AFB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1. </w:t>
            </w:r>
            <w:r>
              <w:rPr>
                <w:rFonts w:ascii="標楷體" w:eastAsia="標楷體" w:hAnsi="標楷體" w:hint="eastAsia"/>
                <w:color w:val="000000"/>
              </w:rPr>
              <w:t>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筆記、小考作業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</w:rPr>
              <w:t>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:rsidR="00111AFB" w:rsidRPr="00311E9D" w:rsidRDefault="00111AFB" w:rsidP="00111AFB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(三次段考成績，共70%)</w:t>
            </w:r>
          </w:p>
        </w:tc>
      </w:tr>
      <w:tr w:rsidR="00111AFB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111AFB" w:rsidRPr="00311E9D" w:rsidRDefault="00111AFB" w:rsidP="00111AF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11AFB" w:rsidRPr="00311E9D" w:rsidRDefault="00111AFB" w:rsidP="00111AF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111AFB" w:rsidRPr="00311E9D" w:rsidRDefault="00111AFB" w:rsidP="00111AF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11AFB" w:rsidRPr="00311E9D" w:rsidRDefault="00111AFB" w:rsidP="00111AFB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83B" w:rsidRDefault="00A7083B" w:rsidP="00091E90">
      <w:r>
        <w:separator/>
      </w:r>
    </w:p>
  </w:endnote>
  <w:endnote w:type="continuationSeparator" w:id="0">
    <w:p w:rsidR="00A7083B" w:rsidRDefault="00A7083B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83B" w:rsidRDefault="00A7083B" w:rsidP="00091E90">
      <w:r>
        <w:separator/>
      </w:r>
    </w:p>
  </w:footnote>
  <w:footnote w:type="continuationSeparator" w:id="0">
    <w:p w:rsidR="00A7083B" w:rsidRDefault="00A7083B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3"/>
  </w:num>
  <w:num w:numId="3">
    <w:abstractNumId w:val="3"/>
  </w:num>
  <w:num w:numId="4">
    <w:abstractNumId w:val="16"/>
  </w:num>
  <w:num w:numId="5">
    <w:abstractNumId w:val="10"/>
  </w:num>
  <w:num w:numId="6">
    <w:abstractNumId w:val="28"/>
  </w:num>
  <w:num w:numId="7">
    <w:abstractNumId w:val="7"/>
  </w:num>
  <w:num w:numId="8">
    <w:abstractNumId w:val="22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20"/>
  </w:num>
  <w:num w:numId="14">
    <w:abstractNumId w:val="29"/>
  </w:num>
  <w:num w:numId="15">
    <w:abstractNumId w:val="13"/>
  </w:num>
  <w:num w:numId="16">
    <w:abstractNumId w:val="9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1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11AFB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24E58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4FBB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2634"/>
    <w:rsid w:val="00A05E08"/>
    <w:rsid w:val="00A10A8B"/>
    <w:rsid w:val="00A24E21"/>
    <w:rsid w:val="00A272AF"/>
    <w:rsid w:val="00A275C3"/>
    <w:rsid w:val="00A31302"/>
    <w:rsid w:val="00A32902"/>
    <w:rsid w:val="00A7083B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8629C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FD26B-D3F9-4A7D-9974-46959989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1178</Characters>
  <Application>Microsoft Office Word</Application>
  <DocSecurity>0</DocSecurity>
  <Lines>9</Lines>
  <Paragraphs>2</Paragraphs>
  <ScaleCrop>false</ScaleCrop>
  <Company>CSSH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uesr</cp:lastModifiedBy>
  <cp:revision>3</cp:revision>
  <dcterms:created xsi:type="dcterms:W3CDTF">2024-09-05T00:49:00Z</dcterms:created>
  <dcterms:modified xsi:type="dcterms:W3CDTF">2024-09-05T00:51:00Z</dcterms:modified>
</cp:coreProperties>
</file>