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6495959B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D72E4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790C2D">
        <w:rPr>
          <w:rFonts w:eastAsia="標楷體" w:hint="eastAsia"/>
          <w:bCs/>
          <w:color w:val="C00000"/>
          <w:sz w:val="32"/>
          <w:szCs w:val="32"/>
          <w:u w:val="single"/>
        </w:rPr>
        <w:t>體育班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D72E4">
        <w:rPr>
          <w:rFonts w:eastAsia="標楷體" w:hint="eastAsia"/>
          <w:bCs/>
          <w:color w:val="C00000"/>
          <w:sz w:val="32"/>
          <w:szCs w:val="32"/>
          <w:u w:val="single"/>
        </w:rPr>
        <w:t>公民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1A05B37" w:rsidR="00A31302" w:rsidRPr="00311E9D" w:rsidRDefault="00AD72E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1EA03FE" w:rsidR="00A31302" w:rsidRPr="00311E9D" w:rsidRDefault="0079302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 w:rsidR="00790C2D">
              <w:rPr>
                <w:rFonts w:eastAsia="標楷體" w:hint="eastAsia"/>
                <w:color w:val="000000"/>
              </w:rPr>
              <w:t>體育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793021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793021">
              <w:rPr>
                <w:rFonts w:ascii="標楷體" w:eastAsia="標楷體" w:hAnsi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9BBE1D1" w14:textId="77777777" w:rsidR="00790C2D" w:rsidRPr="00790C2D" w:rsidRDefault="00790C2D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790C2D">
              <w:rPr>
                <w:rFonts w:ascii="標楷體" w:eastAsia="標楷體" w:hAnsi="標楷體"/>
              </w:rPr>
              <w:t>認識社會規範的形成與變遷，理解文化的多樣性、不平等與文化資本對個人及群體的影響。</w:t>
            </w:r>
          </w:p>
          <w:p w14:paraId="1C6CE952" w14:textId="77777777" w:rsidR="00790C2D" w:rsidRPr="00790C2D" w:rsidRDefault="00790C2D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790C2D">
              <w:rPr>
                <w:rFonts w:ascii="標楷體" w:eastAsia="標楷體" w:hAnsi="標楷體"/>
              </w:rPr>
              <w:t>理解勞動的價值與權益保障，並分析全球化浪潮下的跨國流動與社會文化衝擊。</w:t>
            </w:r>
          </w:p>
          <w:p w14:paraId="3C9675AD" w14:textId="424C754B" w:rsidR="00670157" w:rsidRPr="00793021" w:rsidRDefault="00790C2D" w:rsidP="00793021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790C2D">
              <w:rPr>
                <w:rFonts w:ascii="標楷體" w:eastAsia="標楷體" w:hAnsi="標楷體"/>
              </w:rPr>
              <w:t>培養對不同族群、性別、階級與宗教文化的同理心，消除偏見與歧視。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626C15B" w14:textId="77777777" w:rsidR="00790C2D" w:rsidRPr="00790C2D" w:rsidRDefault="00790C2D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790C2D">
              <w:rPr>
                <w:rFonts w:ascii="標楷體" w:eastAsia="標楷體" w:hAnsi="標楷體"/>
              </w:rPr>
              <w:t>具備批判性思考，能查證、辨識生活中的假訊息、媒體</w:t>
            </w:r>
            <w:proofErr w:type="gramStart"/>
            <w:r w:rsidRPr="00790C2D">
              <w:rPr>
                <w:rFonts w:ascii="標楷體" w:eastAsia="標楷體" w:hAnsi="標楷體"/>
              </w:rPr>
              <w:t>再現偏誤與</w:t>
            </w:r>
            <w:proofErr w:type="gramEnd"/>
            <w:r w:rsidRPr="00790C2D">
              <w:rPr>
                <w:rFonts w:ascii="標楷體" w:eastAsia="標楷體" w:hAnsi="標楷體"/>
              </w:rPr>
              <w:t>演算法陷阱。</w:t>
            </w:r>
          </w:p>
          <w:p w14:paraId="3B41791F" w14:textId="77777777" w:rsidR="00790C2D" w:rsidRPr="00790C2D" w:rsidRDefault="00790C2D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790C2D">
              <w:rPr>
                <w:rFonts w:ascii="標楷體" w:eastAsia="標楷體" w:hAnsi="標楷體"/>
              </w:rPr>
              <w:t>將文化尊重的觀念落實於日常互動，並能主動參與或推動消除不平等的校園或社區活動。</w:t>
            </w:r>
          </w:p>
          <w:p w14:paraId="5428DFB6" w14:textId="66A43322" w:rsidR="00670157" w:rsidRPr="00670157" w:rsidRDefault="00790C2D" w:rsidP="00670157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 w:rsidRPr="00790C2D">
              <w:rPr>
                <w:rFonts w:ascii="標楷體" w:eastAsia="標楷體" w:hAnsi="標楷體"/>
              </w:rPr>
              <w:t>學習運用觀察、訪談或文獻分析等基本社會科學思維，發現周遭的社會問題並嘗試提出解方。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00C0A8F0" w:rsidR="001A4865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 w:rsidR="00790C2D">
              <w:rPr>
                <w:rFonts w:eastAsia="標楷體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6A5C974" w:rsidR="001A4865" w:rsidRPr="00311E9D" w:rsidRDefault="00790C2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何曼寧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6F57A43" w:rsidR="001A4865" w:rsidRPr="00311E9D" w:rsidRDefault="006701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69DC26F" w:rsidR="00940BF4" w:rsidRPr="00311E9D" w:rsidRDefault="00790C2D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</w:t>
            </w:r>
            <w:r w:rsidR="00670157">
              <w:rPr>
                <w:rFonts w:eastAsia="標楷體" w:hint="eastAsia"/>
                <w:color w:val="000000"/>
              </w:rPr>
              <w:t>版課本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876FF7F" w:rsidR="00940BF4" w:rsidRPr="00311E9D" w:rsidRDefault="00670157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E2A1EEE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公民身份與人權保障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E684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311E9D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311E9D" w:rsidRDefault="003E6845" w:rsidP="003E684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015ED6" w:rsidRDefault="003E6845" w:rsidP="003E684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</w:t>
            </w:r>
            <w:r w:rsidR="00F70D9F" w:rsidRPr="00015ED6">
              <w:rPr>
                <w:rFonts w:eastAsia="標楷體"/>
              </w:rPr>
              <w:t>9</w:t>
            </w:r>
            <w:r w:rsidR="00F70D9F"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7F3615A6" w:rsidR="003E6845" w:rsidRPr="003E6845" w:rsidRDefault="00790C2D" w:rsidP="003E6845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公民身份與人權保障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27588417" w:rsidR="003E6845" w:rsidRPr="003E6845" w:rsidRDefault="00790C2D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44A37443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國家主權與國家認同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610C139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25</w:t>
            </w:r>
          </w:p>
          <w:p w14:paraId="55959ADE" w14:textId="7796B79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39309E9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國家主權與國家認同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0E6CABC5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416E62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70D9F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02</w:t>
            </w:r>
          </w:p>
          <w:p w14:paraId="72E14A3F" w14:textId="46C729F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6242DE4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公平正義與社會安全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015ED6" w:rsidRDefault="00D82E4E" w:rsidP="00BE7B4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BE7B44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="00BE7B44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09</w:t>
            </w:r>
          </w:p>
          <w:p w14:paraId="0831537A" w14:textId="4A2528E1" w:rsidR="00BE7B44" w:rsidRPr="00015ED6" w:rsidRDefault="00BE7B44" w:rsidP="00BE7B4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97D217D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公平正義與社會安全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07C6160C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Default="00D82E4E" w:rsidP="00DE033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16</w:t>
            </w:r>
          </w:p>
          <w:p w14:paraId="473AC031" w14:textId="65750FE6" w:rsidR="00DE0331" w:rsidRPr="00015ED6" w:rsidRDefault="00DE0331" w:rsidP="00DE033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39803242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政府體制與權限劃分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2999DAD3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82E4E" w:rsidRPr="00DE0331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BD2AAD"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D203F5C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政府體制與權限劃分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2847C741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82E4E" w:rsidRPr="00015ED6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7639A7" w:rsidRPr="00015ED6">
              <w:rPr>
                <w:rFonts w:eastAsia="標楷體"/>
              </w:rPr>
              <w:t>6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3</w:t>
            </w:r>
            <w:r w:rsidR="007639A7" w:rsidRPr="00015ED6">
              <w:rPr>
                <w:rFonts w:eastAsia="標楷體"/>
              </w:rPr>
              <w:t>0</w:t>
            </w:r>
          </w:p>
          <w:p w14:paraId="42E80626" w14:textId="30596781" w:rsidR="007C0D7E" w:rsidRPr="00015ED6" w:rsidRDefault="007C0D7E" w:rsidP="0086053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="00F93E88" w:rsidRPr="008C5E73">
              <w:rPr>
                <w:rFonts w:eastAsia="標楷體"/>
                <w:color w:val="C00000"/>
                <w:sz w:val="20"/>
                <w:szCs w:val="20"/>
              </w:rPr>
              <w:t>補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17D7A5D8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民主治理與公民參與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2F8C28B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民主治理與公民參與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1E19AF37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0C459CF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全球關連與科技媒體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015ED6" w:rsidRDefault="00D82E4E" w:rsidP="006F531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CD5603D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全球關連與科技媒體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16EDCEF2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015ED6" w:rsidRDefault="00D82E4E" w:rsidP="001108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27</w:t>
            </w:r>
          </w:p>
          <w:p w14:paraId="7C7C1FEF" w14:textId="5352F7C5" w:rsidR="006B36CD" w:rsidRPr="00015ED6" w:rsidRDefault="006B36CD" w:rsidP="001108A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="00025D96" w:rsidRPr="00025D96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3A66D540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法律概論簡述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0BD21EA1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015ED6" w:rsidRDefault="00D82E4E" w:rsidP="006B36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4921E3F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336753B" w:rsidR="00D82E4E" w:rsidRPr="00311E9D" w:rsidRDefault="00790C2D" w:rsidP="00790C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A7F6543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行政法與生活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4E8B3128" w:rsidR="00D82E4E" w:rsidRPr="00311E9D" w:rsidRDefault="00D82E4E" w:rsidP="00790C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015ED6" w:rsidRDefault="00D82E4E" w:rsidP="000D672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="00CD18D6"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25</w:t>
            </w:r>
          </w:p>
          <w:p w14:paraId="3E151351" w14:textId="39078771" w:rsidR="000D6729" w:rsidRPr="00015ED6" w:rsidRDefault="000D6729" w:rsidP="000D672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A3B0AAC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行政法與生活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015ED6" w:rsidRDefault="00D82E4E" w:rsidP="00FE4CE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FE4CEE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E4CEE"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01</w:t>
            </w:r>
          </w:p>
          <w:p w14:paraId="1C35FDD5" w14:textId="1A552E89" w:rsidR="00FE4CEE" w:rsidRPr="00015ED6" w:rsidRDefault="00FE4CEE" w:rsidP="00FE4CE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A7BAA7B" w:rsidR="00D82E4E" w:rsidRPr="00311E9D" w:rsidRDefault="00790C2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刑法與生活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015ED6" w:rsidRDefault="00D82E4E" w:rsidP="0067243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08</w:t>
            </w:r>
          </w:p>
          <w:p w14:paraId="101FCD02" w14:textId="71D544D6" w:rsidR="00672434" w:rsidRPr="00015ED6" w:rsidRDefault="00672434" w:rsidP="00672434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087EAFD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刑法與生活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D017C3C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015ED6" w:rsidRDefault="00D82E4E" w:rsidP="00B9474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89A92AD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刑法與生活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1355003" w:rsidR="00D82E4E" w:rsidRPr="00311E9D" w:rsidRDefault="00790C2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  <w:bookmarkStart w:id="0" w:name="_GoBack"/>
            <w:bookmarkEnd w:id="0"/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="00D82E4E"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015ED6" w:rsidRDefault="005F28E1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="00C04100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04100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18</w:t>
            </w:r>
            <w:r w:rsidR="00C04100"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D18D6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2</w:t>
            </w:r>
            <w:r w:rsidR="00CD18D6" w:rsidRPr="00015ED6">
              <w:rPr>
                <w:rFonts w:eastAsia="標楷體"/>
              </w:rPr>
              <w:t>0</w:t>
            </w:r>
          </w:p>
          <w:p w14:paraId="47A3DBAE" w14:textId="752D192B" w:rsidR="00D82E4E" w:rsidRPr="00015ED6" w:rsidRDefault="00B107C6" w:rsidP="00A31E7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0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18-01/19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D348445" w:rsidR="00D82E4E" w:rsidRPr="00311E9D" w:rsidRDefault="00082B7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D66D" w14:textId="5109646F" w:rsidR="008E6267" w:rsidRP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082B7D">
              <w:rPr>
                <w:rFonts w:eastAsia="標楷體" w:hint="eastAsia"/>
                <w:kern w:val="0"/>
              </w:rPr>
              <w:t>小考</w:t>
            </w:r>
            <w:r w:rsidRPr="00082B7D">
              <w:rPr>
                <w:rFonts w:eastAsia="標楷體" w:hint="eastAsia"/>
                <w:kern w:val="0"/>
              </w:rPr>
              <w:t>10%</w:t>
            </w:r>
          </w:p>
          <w:p w14:paraId="04665EE5" w14:textId="77777777" w:rsid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作業</w:t>
            </w: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0%</w:t>
            </w:r>
          </w:p>
          <w:p w14:paraId="56A4B740" w14:textId="62C5422E" w:rsidR="00082B7D" w:rsidRPr="00082B7D" w:rsidRDefault="00082B7D" w:rsidP="00082B7D">
            <w:pPr>
              <w:pStyle w:val="a8"/>
              <w:numPr>
                <w:ilvl w:val="0"/>
                <w:numId w:val="32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上課表現</w:t>
            </w: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0%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20C90A77" w:rsidR="008E6267" w:rsidRPr="00311E9D" w:rsidRDefault="00082B7D" w:rsidP="008E6267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注意個別學生生活經驗的不同</w:t>
            </w: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B07C1" w14:textId="77777777" w:rsidR="00F47C6D" w:rsidRDefault="00F47C6D" w:rsidP="00091E90">
      <w:r>
        <w:separator/>
      </w:r>
    </w:p>
  </w:endnote>
  <w:endnote w:type="continuationSeparator" w:id="0">
    <w:p w14:paraId="0D2D3E96" w14:textId="77777777" w:rsidR="00F47C6D" w:rsidRDefault="00F47C6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C1C4480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C2D" w:rsidRPr="00790C2D">
          <w:rPr>
            <w:noProof/>
            <w:lang w:val="zh-TW" w:eastAsia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923F2" w14:textId="77777777" w:rsidR="00F47C6D" w:rsidRDefault="00F47C6D" w:rsidP="00091E90">
      <w:r>
        <w:separator/>
      </w:r>
    </w:p>
  </w:footnote>
  <w:footnote w:type="continuationSeparator" w:id="0">
    <w:p w14:paraId="50F52FAE" w14:textId="77777777" w:rsidR="00F47C6D" w:rsidRDefault="00F47C6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34B37"/>
    <w:multiLevelType w:val="hybridMultilevel"/>
    <w:tmpl w:val="22825078"/>
    <w:lvl w:ilvl="0" w:tplc="FE5CA34C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541227B"/>
    <w:multiLevelType w:val="hybridMultilevel"/>
    <w:tmpl w:val="E15661D6"/>
    <w:lvl w:ilvl="0" w:tplc="852AFBB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05D01F9"/>
    <w:multiLevelType w:val="hybridMultilevel"/>
    <w:tmpl w:val="93A25226"/>
    <w:lvl w:ilvl="0" w:tplc="4534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3"/>
  </w:num>
  <w:num w:numId="3">
    <w:abstractNumId w:val="4"/>
  </w:num>
  <w:num w:numId="4">
    <w:abstractNumId w:val="16"/>
  </w:num>
  <w:num w:numId="5">
    <w:abstractNumId w:val="11"/>
  </w:num>
  <w:num w:numId="6">
    <w:abstractNumId w:val="28"/>
  </w:num>
  <w:num w:numId="7">
    <w:abstractNumId w:val="8"/>
  </w:num>
  <w:num w:numId="8">
    <w:abstractNumId w:val="22"/>
  </w:num>
  <w:num w:numId="9">
    <w:abstractNumId w:val="15"/>
  </w:num>
  <w:num w:numId="10">
    <w:abstractNumId w:val="2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5"/>
  </w:num>
  <w:num w:numId="18">
    <w:abstractNumId w:val="24"/>
  </w:num>
  <w:num w:numId="19">
    <w:abstractNumId w:val="6"/>
  </w:num>
  <w:num w:numId="20">
    <w:abstractNumId w:val="7"/>
  </w:num>
  <w:num w:numId="21">
    <w:abstractNumId w:val="26"/>
  </w:num>
  <w:num w:numId="22">
    <w:abstractNumId w:val="3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2B7D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8326A"/>
    <w:rsid w:val="00584C6A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0157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90C2D"/>
    <w:rsid w:val="00793021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D72E4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27E38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47C6D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7930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D4727-3455-4B43-A655-4B830CBC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231</Words>
  <Characters>1319</Characters>
  <Application>Microsoft Office Word</Application>
  <DocSecurity>0</DocSecurity>
  <Lines>10</Lines>
  <Paragraphs>3</Paragraphs>
  <ScaleCrop>false</ScaleCrop>
  <Company>CSSH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student3</cp:lastModifiedBy>
  <cp:revision>3</cp:revision>
  <dcterms:created xsi:type="dcterms:W3CDTF">2026-07-02T02:10:00Z</dcterms:created>
  <dcterms:modified xsi:type="dcterms:W3CDTF">2026-07-02T02:27:00Z</dcterms:modified>
</cp:coreProperties>
</file>