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07A" w:rsidRPr="00311E9D" w:rsidRDefault="008F28A6" w:rsidP="006644E8">
      <w:pPr>
        <w:spacing w:line="240" w:lineRule="atLeast"/>
        <w:jc w:val="center"/>
        <w:rPr>
          <w:rFonts w:eastAsia="DFKai-SB"/>
          <w:b/>
          <w:color w:val="000000"/>
          <w:sz w:val="32"/>
          <w:szCs w:val="32"/>
        </w:rPr>
      </w:pPr>
      <w:r w:rsidRPr="00311E9D">
        <w:rPr>
          <w:rFonts w:eastAsia="DFKai-SB"/>
          <w:b/>
          <w:color w:val="000000"/>
          <w:sz w:val="32"/>
          <w:szCs w:val="32"/>
        </w:rPr>
        <w:t>新北市</w:t>
      </w:r>
      <w:r w:rsidR="000A107A" w:rsidRPr="00311E9D">
        <w:rPr>
          <w:rFonts w:eastAsia="DFKai-SB"/>
          <w:b/>
          <w:color w:val="000000"/>
          <w:sz w:val="32"/>
          <w:szCs w:val="32"/>
        </w:rPr>
        <w:t>立</w:t>
      </w:r>
      <w:r w:rsidRPr="00311E9D">
        <w:rPr>
          <w:rFonts w:eastAsia="DFKai-SB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DFKai-SB"/>
          <w:b/>
          <w:color w:val="000000"/>
          <w:sz w:val="32"/>
          <w:szCs w:val="32"/>
        </w:rPr>
        <w:t>高中部</w:t>
      </w:r>
      <w:r w:rsidRPr="00311E9D">
        <w:rPr>
          <w:rFonts w:eastAsia="DFKai-SB"/>
          <w:b/>
          <w:color w:val="000000"/>
          <w:sz w:val="32"/>
          <w:szCs w:val="32"/>
        </w:rPr>
        <w:t>1</w:t>
      </w:r>
      <w:r w:rsidR="003E409D">
        <w:rPr>
          <w:rFonts w:eastAsia="DFKai-SB" w:hint="eastAsia"/>
          <w:b/>
          <w:color w:val="000000"/>
          <w:sz w:val="32"/>
          <w:szCs w:val="32"/>
        </w:rPr>
        <w:t>1</w:t>
      </w:r>
      <w:r w:rsidR="00B30FEA">
        <w:rPr>
          <w:rFonts w:eastAsia="DFKai-SB" w:hint="eastAsia"/>
          <w:b/>
          <w:color w:val="000000"/>
          <w:sz w:val="32"/>
          <w:szCs w:val="32"/>
        </w:rPr>
        <w:t>3</w:t>
      </w:r>
      <w:r w:rsidRPr="00311E9D">
        <w:rPr>
          <w:rFonts w:eastAsia="DFKai-SB"/>
          <w:b/>
          <w:color w:val="000000"/>
          <w:sz w:val="32"/>
          <w:szCs w:val="32"/>
        </w:rPr>
        <w:t>學年度</w:t>
      </w:r>
      <w:r w:rsidR="000A107A" w:rsidRPr="00311E9D">
        <w:rPr>
          <w:rFonts w:eastAsia="DFKai-SB"/>
          <w:b/>
          <w:color w:val="000000"/>
          <w:sz w:val="32"/>
          <w:szCs w:val="32"/>
        </w:rPr>
        <w:t>第</w:t>
      </w:r>
      <w:r w:rsidR="00534172">
        <w:rPr>
          <w:rFonts w:eastAsia="DFKai-SB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DFKai-SB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DFKai-SB"/>
          <w:b/>
          <w:color w:val="000000"/>
          <w:sz w:val="32"/>
          <w:szCs w:val="32"/>
        </w:rPr>
      </w:pPr>
      <w:r w:rsidRPr="00311E9D">
        <w:rPr>
          <w:rFonts w:eastAsia="DFKai-SB"/>
          <w:b/>
          <w:color w:val="000000"/>
          <w:sz w:val="32"/>
          <w:szCs w:val="32"/>
        </w:rPr>
        <w:t>高</w:t>
      </w:r>
      <w:r w:rsidR="00A275C3" w:rsidRPr="00311E9D">
        <w:rPr>
          <w:rFonts w:eastAsia="DFKai-SB"/>
          <w:b/>
          <w:color w:val="FF0000"/>
          <w:sz w:val="32"/>
          <w:szCs w:val="32"/>
        </w:rPr>
        <w:t>_</w:t>
      </w:r>
      <w:r w:rsidR="00223179" w:rsidRPr="00311E9D">
        <w:rPr>
          <w:rFonts w:eastAsia="DFKai-SB"/>
          <w:b/>
          <w:color w:val="FF0000"/>
          <w:sz w:val="32"/>
          <w:szCs w:val="32"/>
        </w:rPr>
        <w:t>_</w:t>
      </w:r>
      <w:r w:rsidR="00D34859">
        <w:rPr>
          <w:rFonts w:eastAsia="DFKai-SB" w:hint="eastAsia"/>
          <w:b/>
          <w:color w:val="FF0000"/>
          <w:sz w:val="32"/>
          <w:szCs w:val="32"/>
        </w:rPr>
        <w:t>三</w:t>
      </w:r>
      <w:r w:rsidR="00D34859" w:rsidRPr="00311E9D">
        <w:rPr>
          <w:rFonts w:eastAsia="DFKai-SB"/>
          <w:b/>
          <w:color w:val="FF0000"/>
          <w:sz w:val="32"/>
          <w:szCs w:val="32"/>
        </w:rPr>
        <w:t>____</w:t>
      </w:r>
      <w:r w:rsidR="00D34859" w:rsidRPr="00311E9D">
        <w:rPr>
          <w:rFonts w:eastAsia="DFKai-SB"/>
          <w:b/>
          <w:color w:val="000000"/>
          <w:sz w:val="32"/>
          <w:szCs w:val="32"/>
        </w:rPr>
        <w:t>年級</w:t>
      </w:r>
      <w:r w:rsidR="00D34859" w:rsidRPr="00311E9D">
        <w:rPr>
          <w:rFonts w:eastAsia="DFKai-SB"/>
          <w:b/>
          <w:color w:val="FF0000"/>
          <w:sz w:val="32"/>
          <w:szCs w:val="32"/>
        </w:rPr>
        <w:t>____</w:t>
      </w:r>
      <w:r w:rsidR="00D34859">
        <w:rPr>
          <w:rFonts w:eastAsia="DFKai-SB" w:hint="eastAsia"/>
          <w:b/>
          <w:color w:val="FF0000"/>
          <w:sz w:val="32"/>
          <w:szCs w:val="32"/>
        </w:rPr>
        <w:t>藝術生活</w:t>
      </w:r>
      <w:r w:rsidR="00D34859" w:rsidRPr="00311E9D">
        <w:rPr>
          <w:rFonts w:eastAsia="DFKai-SB"/>
          <w:b/>
          <w:color w:val="FF0000"/>
          <w:sz w:val="32"/>
          <w:szCs w:val="32"/>
        </w:rPr>
        <w:t>_</w:t>
      </w:r>
      <w:r w:rsidR="00223179" w:rsidRPr="00311E9D">
        <w:rPr>
          <w:rFonts w:eastAsia="DFKai-SB"/>
          <w:b/>
          <w:color w:val="FF0000"/>
          <w:sz w:val="32"/>
          <w:szCs w:val="32"/>
        </w:rPr>
        <w:t>_</w:t>
      </w:r>
      <w:r w:rsidR="00A275C3" w:rsidRPr="00311E9D">
        <w:rPr>
          <w:rFonts w:eastAsia="DFKai-SB"/>
          <w:b/>
          <w:color w:val="FF0000"/>
          <w:sz w:val="32"/>
          <w:szCs w:val="32"/>
        </w:rPr>
        <w:t>_</w:t>
      </w:r>
      <w:r w:rsidRPr="00311E9D">
        <w:rPr>
          <w:rFonts w:eastAsia="DFKai-SB"/>
          <w:b/>
          <w:color w:val="000000"/>
          <w:sz w:val="32"/>
          <w:szCs w:val="32"/>
        </w:rPr>
        <w:t>科</w:t>
      </w:r>
      <w:r w:rsidR="00DA3DCF" w:rsidRPr="00311E9D">
        <w:rPr>
          <w:rFonts w:eastAsia="DFKai-SB"/>
          <w:b/>
          <w:color w:val="000000"/>
          <w:sz w:val="32"/>
          <w:szCs w:val="32"/>
        </w:rPr>
        <w:t>必修</w:t>
      </w:r>
      <w:r w:rsidR="002F5A9C" w:rsidRPr="00311E9D">
        <w:rPr>
          <w:rFonts w:eastAsia="DFKai-SB"/>
          <w:b/>
          <w:color w:val="000000"/>
          <w:sz w:val="32"/>
          <w:szCs w:val="32"/>
        </w:rPr>
        <w:t>教學</w:t>
      </w:r>
      <w:r w:rsidR="008F28A6" w:rsidRPr="00311E9D">
        <w:rPr>
          <w:rFonts w:eastAsia="DFKai-SB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D34859" w:rsidRPr="00311E9D" w:rsidTr="00311E9D">
        <w:trPr>
          <w:trHeight w:val="567"/>
        </w:trPr>
        <w:tc>
          <w:tcPr>
            <w:tcW w:w="1162" w:type="dxa"/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藝術生活</w:t>
            </w:r>
          </w:p>
        </w:tc>
        <w:tc>
          <w:tcPr>
            <w:tcW w:w="1134" w:type="dxa"/>
            <w:gridSpan w:val="2"/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高三忠</w:t>
            </w:r>
            <w:r>
              <w:rPr>
                <w:rFonts w:eastAsia="DFKai-SB" w:hint="eastAsia"/>
                <w:color w:val="000000"/>
              </w:rPr>
              <w:t>~</w:t>
            </w:r>
            <w:r>
              <w:rPr>
                <w:rFonts w:eastAsia="DFKai-SB" w:hint="eastAsia"/>
                <w:color w:val="000000"/>
              </w:rPr>
              <w:t>高三義</w:t>
            </w:r>
          </w:p>
        </w:tc>
        <w:tc>
          <w:tcPr>
            <w:tcW w:w="962" w:type="dxa"/>
            <w:gridSpan w:val="2"/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21</w:t>
            </w:r>
            <w:r w:rsidRPr="00311E9D">
              <w:rPr>
                <w:rFonts w:eastAsia="DFKai-SB"/>
                <w:color w:val="000000"/>
              </w:rPr>
              <w:t>週</w:t>
            </w: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D34859" w:rsidRPr="00233468" w:rsidRDefault="00D34859" w:rsidP="00D34859">
            <w:pPr>
              <w:widowControl/>
              <w:jc w:val="both"/>
              <w:rPr>
                <w:rFonts w:ascii="PMingLiU" w:hAnsi="PMingLiU" w:cs="PMingLiU"/>
                <w:kern w:val="0"/>
              </w:rPr>
            </w:pPr>
            <w:r w:rsidRPr="00233468">
              <w:rPr>
                <w:rFonts w:ascii="DFKai-SB" w:eastAsia="DFKai-SB" w:hAnsi="DFKai-SB" w:cs="PMingLiU" w:hint="eastAsia"/>
                <w:color w:val="000000"/>
                <w:kern w:val="0"/>
              </w:rPr>
              <w:t>1.探索各類藝術及生活的關連。</w:t>
            </w:r>
          </w:p>
          <w:p w:rsidR="00D34859" w:rsidRPr="00233468" w:rsidRDefault="00D34859" w:rsidP="00D34859">
            <w:pPr>
              <w:widowControl/>
              <w:jc w:val="both"/>
              <w:rPr>
                <w:rFonts w:ascii="PMingLiU" w:hAnsi="PMingLiU" w:cs="PMingLiU"/>
                <w:kern w:val="0"/>
              </w:rPr>
            </w:pPr>
            <w:r w:rsidRPr="00233468">
              <w:rPr>
                <w:rFonts w:ascii="DFKai-SB" w:eastAsia="DFKai-SB" w:hAnsi="DFKai-SB" w:cs="PMingLiU" w:hint="eastAsia"/>
                <w:color w:val="000000"/>
                <w:kern w:val="0"/>
              </w:rPr>
              <w:t>2.增進生活中的藝術知能。</w:t>
            </w:r>
          </w:p>
          <w:p w:rsidR="00D34859" w:rsidRPr="00233468" w:rsidRDefault="00D34859" w:rsidP="00D34859">
            <w:pPr>
              <w:widowControl/>
              <w:jc w:val="both"/>
              <w:rPr>
                <w:rFonts w:ascii="PMingLiU" w:hAnsi="PMingLiU" w:cs="PMingLiU"/>
                <w:kern w:val="0"/>
              </w:rPr>
            </w:pPr>
            <w:r w:rsidRPr="00233468">
              <w:rPr>
                <w:rFonts w:ascii="DFKai-SB" w:eastAsia="DFKai-SB" w:hAnsi="DFKai-SB" w:cs="PMingLiU" w:hint="eastAsia"/>
                <w:color w:val="000000"/>
                <w:kern w:val="0"/>
              </w:rPr>
              <w:t>3.結合科技奠定各類藝術的應用基礎。</w:t>
            </w:r>
          </w:p>
          <w:p w:rsidR="00D34859" w:rsidRPr="00233468" w:rsidRDefault="00D34859" w:rsidP="00D34859">
            <w:pPr>
              <w:widowControl/>
              <w:rPr>
                <w:rFonts w:ascii="PMingLiU" w:hAnsi="PMingLiU" w:cs="PMingLiU"/>
                <w:kern w:val="0"/>
              </w:rPr>
            </w:pPr>
            <w:r w:rsidRPr="00233468">
              <w:rPr>
                <w:rFonts w:ascii="DFKai-SB" w:eastAsia="DFKai-SB" w:hAnsi="DFKai-SB" w:cs="PMingLiU" w:hint="eastAsia"/>
                <w:color w:val="000000"/>
                <w:kern w:val="0"/>
              </w:rPr>
              <w:t>4.涵育藝術文化的素養。</w:t>
            </w: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D34859" w:rsidRPr="00233468" w:rsidRDefault="00D34859" w:rsidP="00D34859">
            <w:pPr>
              <w:widowControl/>
              <w:jc w:val="both"/>
              <w:rPr>
                <w:rFonts w:ascii="PMingLiU" w:hAnsi="PMingLiU" w:cs="PMingLiU"/>
                <w:kern w:val="0"/>
              </w:rPr>
            </w:pPr>
            <w:r w:rsidRPr="00233468">
              <w:rPr>
                <w:rFonts w:ascii="DFKai-SB" w:eastAsia="DFKai-SB" w:hAnsi="DFKai-SB" w:cs="PMingLiU" w:hint="eastAsia"/>
                <w:color w:val="000000"/>
                <w:kern w:val="0"/>
              </w:rPr>
              <w:t>1. 建構音樂在生活美學的運用與實踐，加強美感教育的養成。</w:t>
            </w:r>
          </w:p>
          <w:p w:rsidR="00D34859" w:rsidRPr="00233468" w:rsidRDefault="00D34859" w:rsidP="00D34859">
            <w:pPr>
              <w:widowControl/>
              <w:jc w:val="both"/>
              <w:rPr>
                <w:rFonts w:ascii="PMingLiU" w:hAnsi="PMingLiU" w:cs="PMingLiU"/>
                <w:kern w:val="0"/>
              </w:rPr>
            </w:pPr>
            <w:r w:rsidRPr="00233468">
              <w:rPr>
                <w:rFonts w:ascii="DFKai-SB" w:eastAsia="DFKai-SB" w:hAnsi="DFKai-SB" w:cs="PMingLiU" w:hint="eastAsia"/>
                <w:color w:val="000000"/>
                <w:kern w:val="0"/>
              </w:rPr>
              <w:t>2. 體驗音樂應用於文化生活的實際性，參與音樂展演及創作活動。</w:t>
            </w:r>
          </w:p>
          <w:p w:rsidR="00D34859" w:rsidRPr="00233468" w:rsidRDefault="00D34859" w:rsidP="00D34859">
            <w:pPr>
              <w:widowControl/>
              <w:jc w:val="both"/>
              <w:rPr>
                <w:rFonts w:ascii="PMingLiU" w:hAnsi="PMingLiU" w:cs="PMingLiU"/>
                <w:kern w:val="0"/>
              </w:rPr>
            </w:pPr>
            <w:r w:rsidRPr="00233468">
              <w:rPr>
                <w:rFonts w:ascii="DFKai-SB" w:eastAsia="DFKai-SB" w:hAnsi="DFKai-SB" w:cs="PMingLiU" w:hint="eastAsia"/>
                <w:color w:val="000000"/>
                <w:kern w:val="0"/>
              </w:rPr>
              <w:t>3. 認識與構思文化創意產業，保存與應用音樂文化資產。</w:t>
            </w: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授課</w:t>
            </w:r>
            <w:r w:rsidRPr="00311E9D">
              <w:rPr>
                <w:rFonts w:eastAsia="DFKai-SB"/>
                <w:color w:val="000000"/>
              </w:rPr>
              <w:br/>
            </w:r>
            <w:r w:rsidRPr="00311E9D">
              <w:rPr>
                <w:rFonts w:eastAsia="DFKai-SB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何翊嘉</w:t>
            </w:r>
            <w:r>
              <w:rPr>
                <w:rFonts w:eastAsia="DFKai-SB" w:hint="eastAsia"/>
                <w:color w:val="000000"/>
              </w:rPr>
              <w:t>/</w:t>
            </w:r>
            <w:r>
              <w:rPr>
                <w:rFonts w:eastAsia="DFKai-SB" w:hint="eastAsia"/>
                <w:color w:val="000000"/>
              </w:rPr>
              <w:t>陳韋澔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音樂教室</w:t>
            </w: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859" w:rsidRPr="00035EF7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華興版(乙)、自編教材</w:t>
            </w: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教學</w:t>
            </w:r>
            <w:r w:rsidRPr="00311E9D">
              <w:rPr>
                <w:rFonts w:eastAsia="DFKai-SB"/>
                <w:color w:val="000000"/>
              </w:rPr>
              <w:br/>
            </w:r>
            <w:r w:rsidRPr="00311E9D">
              <w:rPr>
                <w:rFonts w:eastAsia="DFKai-SB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859" w:rsidRPr="00035EF7" w:rsidRDefault="00D34859" w:rsidP="00D34859">
            <w:pPr>
              <w:adjustRightInd w:val="0"/>
              <w:jc w:val="both"/>
              <w:textAlignment w:val="baseline"/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方式 講述、示範實作、分組合作</w:t>
            </w:r>
          </w:p>
        </w:tc>
      </w:tr>
      <w:tr w:rsidR="00223179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3179" w:rsidRPr="00311E9D" w:rsidRDefault="00223179" w:rsidP="0022317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備註</w:t>
            </w:r>
            <w:r w:rsidRPr="00311E9D">
              <w:rPr>
                <w:rFonts w:eastAsia="DFKai-SB"/>
                <w:color w:val="000000"/>
              </w:rPr>
              <w:t>(</w:t>
            </w:r>
            <w:r w:rsidRPr="00311E9D">
              <w:rPr>
                <w:rFonts w:eastAsia="DFKai-SB"/>
                <w:color w:val="000000"/>
              </w:rPr>
              <w:t>含作業</w:t>
            </w:r>
            <w:r w:rsidRPr="00311E9D">
              <w:rPr>
                <w:rFonts w:eastAsia="DFKai-SB"/>
                <w:color w:val="000000"/>
              </w:rPr>
              <w:t>)</w:t>
            </w: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第一週</w:t>
            </w:r>
            <w:r>
              <w:rPr>
                <w:rFonts w:eastAsia="DFKai-SB" w:hint="eastAsia"/>
                <w:sz w:val="22"/>
              </w:rPr>
              <w:t>2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11</w:t>
            </w:r>
            <w:r w:rsidRPr="00B60C44">
              <w:rPr>
                <w:rFonts w:eastAsia="DFKai-SB"/>
                <w:sz w:val="22"/>
              </w:rPr>
              <w:t>開學</w:t>
            </w:r>
            <w:r>
              <w:rPr>
                <w:rFonts w:eastAsia="DFKai-SB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課程介紹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第二週</w:t>
            </w:r>
            <w:r>
              <w:rPr>
                <w:rFonts w:eastAsia="DFKai-SB" w:hint="eastAsia"/>
                <w:sz w:val="22"/>
              </w:rPr>
              <w:t>2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17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2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第二次世界大戰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/>
                <w:color w:val="000000"/>
              </w:rPr>
              <w:t>C</w:t>
            </w:r>
            <w:r>
              <w:rPr>
                <w:rFonts w:eastAsia="DFKai-SB" w:hint="eastAsia"/>
                <w:color w:val="000000"/>
              </w:rPr>
              <w:t>lapping song</w:t>
            </w: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第三週</w:t>
            </w:r>
            <w:r>
              <w:rPr>
                <w:rFonts w:eastAsia="DFKai-SB" w:hint="eastAsia"/>
                <w:sz w:val="22"/>
              </w:rPr>
              <w:t>2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24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2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28</w:t>
            </w:r>
          </w:p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265D04">
              <w:rPr>
                <w:rFonts w:eastAsia="DFKai-SB" w:hint="eastAsia"/>
                <w:color w:val="FF0000"/>
                <w:sz w:val="22"/>
              </w:rPr>
              <w:t>(</w:t>
            </w:r>
            <w:r w:rsidRPr="00265D04">
              <w:rPr>
                <w:rFonts w:eastAsia="DFKai-SB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DFKai-SB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第二次世界大戰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第四週</w:t>
            </w:r>
            <w:r>
              <w:rPr>
                <w:rFonts w:eastAsia="DFKai-SB" w:hint="eastAsia"/>
                <w:sz w:val="22"/>
              </w:rPr>
              <w:t>3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3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3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音樂與科技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學習單</w:t>
            </w: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第五週</w:t>
            </w:r>
            <w:r>
              <w:rPr>
                <w:rFonts w:eastAsia="DFKai-SB" w:hint="eastAsia"/>
                <w:sz w:val="22"/>
              </w:rPr>
              <w:t>3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10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3/14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電腦科技與錄音技術概述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第六週</w:t>
            </w:r>
            <w:r>
              <w:rPr>
                <w:rFonts w:eastAsia="DFKai-SB" w:hint="eastAsia"/>
                <w:sz w:val="22"/>
              </w:rPr>
              <w:t>3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17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3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音樂與電子軟硬體、音響學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第七週</w:t>
            </w:r>
            <w:r>
              <w:rPr>
                <w:rFonts w:eastAsia="DFKai-SB" w:hint="eastAsia"/>
                <w:sz w:val="22"/>
              </w:rPr>
              <w:t>3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24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3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28</w:t>
            </w:r>
          </w:p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17288E">
              <w:rPr>
                <w:rFonts w:eastAsia="DFKai-SB"/>
                <w:color w:val="FF0000"/>
                <w:sz w:val="22"/>
              </w:rPr>
              <w:t xml:space="preserve"> </w:t>
            </w:r>
            <w:r w:rsidRPr="00B60C44">
              <w:rPr>
                <w:rFonts w:eastAsia="DFKai-SB"/>
                <w:sz w:val="22"/>
              </w:rPr>
              <w:t>(</w:t>
            </w:r>
            <w:r w:rsidRPr="00B60C44">
              <w:rPr>
                <w:rFonts w:eastAsia="DFKai-SB"/>
                <w:sz w:val="22"/>
              </w:rPr>
              <w:t>暫訂第一次期中考</w:t>
            </w:r>
            <w:r w:rsidRPr="00B60C44">
              <w:rPr>
                <w:rFonts w:eastAsia="DFKai-SB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8A3519" w:rsidRDefault="00D34859" w:rsidP="00D34859">
            <w:pPr>
              <w:spacing w:line="0" w:lineRule="atLeast"/>
              <w:jc w:val="both"/>
              <w:rPr>
                <w:rFonts w:ascii="DFKai-SB" w:eastAsia="DFKai-SB" w:hAnsi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音樂與電影概述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  <w:b/>
                <w:color w:val="FF0000"/>
                <w:szCs w:val="18"/>
              </w:rPr>
            </w:pPr>
            <w:r w:rsidRPr="00311E9D">
              <w:rPr>
                <w:rFonts w:eastAsia="DFKai-SB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第八週</w:t>
            </w:r>
            <w:r>
              <w:rPr>
                <w:rFonts w:eastAsia="DFKai-SB" w:hint="eastAsia"/>
                <w:sz w:val="22"/>
              </w:rPr>
              <w:t>3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31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4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4</w:t>
            </w:r>
          </w:p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CD18D6">
              <w:rPr>
                <w:rFonts w:eastAsia="DFKai-SB"/>
                <w:color w:val="FF0000"/>
                <w:sz w:val="22"/>
              </w:rPr>
              <w:t>(</w:t>
            </w:r>
            <w:r w:rsidRPr="00CD18D6">
              <w:rPr>
                <w:rFonts w:eastAsia="DFKai-SB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DFKai-SB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考</w:t>
            </w:r>
            <w:r>
              <w:rPr>
                <w:rFonts w:eastAsia="DFKai-SB"/>
                <w:color w:val="000000"/>
              </w:rPr>
              <w:t xml:space="preserve"> C</w:t>
            </w:r>
            <w:r>
              <w:rPr>
                <w:rFonts w:eastAsia="DFKai-SB" w:hint="eastAsia"/>
                <w:color w:val="000000"/>
              </w:rPr>
              <w:t>lapping song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第九週</w:t>
            </w:r>
            <w:r>
              <w:rPr>
                <w:rFonts w:eastAsia="DFKai-SB" w:hint="eastAsia"/>
                <w:sz w:val="22"/>
              </w:rPr>
              <w:t>4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7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4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爵士音樂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4859" w:rsidRPr="00311E9D" w:rsidRDefault="001F01BF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學習單</w:t>
            </w: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第十週</w:t>
            </w:r>
            <w:r>
              <w:rPr>
                <w:rFonts w:eastAsia="DFKai-SB" w:hint="eastAsia"/>
                <w:sz w:val="22"/>
              </w:rPr>
              <w:t>4/14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4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爵士音樂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繳交期末作業</w:t>
            </w: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第十一週</w:t>
            </w:r>
            <w:r>
              <w:rPr>
                <w:rFonts w:eastAsia="DFKai-SB" w:hint="eastAsia"/>
                <w:sz w:val="22"/>
              </w:rPr>
              <w:t>4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21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4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爵士音樂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第十二週</w:t>
            </w:r>
            <w:r>
              <w:rPr>
                <w:rFonts w:eastAsia="DFKai-SB" w:hint="eastAsia"/>
                <w:sz w:val="22"/>
              </w:rPr>
              <w:t>4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28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5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</w:t>
            </w:r>
          </w:p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(</w:t>
            </w:r>
            <w:r w:rsidRPr="00B60C44">
              <w:rPr>
                <w:rFonts w:eastAsia="DFKai-SB"/>
                <w:sz w:val="22"/>
              </w:rPr>
              <w:t>暫訂</w:t>
            </w:r>
            <w:r>
              <w:rPr>
                <w:rFonts w:eastAsia="DFKai-SB" w:hint="eastAsia"/>
                <w:sz w:val="22"/>
              </w:rPr>
              <w:t>高三</w:t>
            </w:r>
            <w:r w:rsidRPr="00B60C44">
              <w:rPr>
                <w:rFonts w:eastAsia="DFKai-SB"/>
                <w:sz w:val="22"/>
              </w:rPr>
              <w:t>第</w:t>
            </w:r>
            <w:r>
              <w:rPr>
                <w:rFonts w:eastAsia="DFKai-SB" w:hint="eastAsia"/>
                <w:sz w:val="22"/>
              </w:rPr>
              <w:t>二</w:t>
            </w:r>
            <w:r w:rsidRPr="00B60C44">
              <w:rPr>
                <w:rFonts w:eastAsia="DFKai-SB"/>
                <w:sz w:val="22"/>
              </w:rPr>
              <w:t>次期中考</w:t>
            </w:r>
            <w:r w:rsidRPr="00B60C44">
              <w:rPr>
                <w:rFonts w:eastAsia="DFKai-SB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搖滾音樂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4859" w:rsidRPr="00311E9D" w:rsidRDefault="001F01BF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學習單</w:t>
            </w: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第十三週</w:t>
            </w:r>
            <w:r>
              <w:rPr>
                <w:rFonts w:eastAsia="DFKai-SB" w:hint="eastAsia"/>
                <w:sz w:val="22"/>
              </w:rPr>
              <w:t>5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5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5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搖滾音樂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第十四週</w:t>
            </w:r>
            <w:r>
              <w:rPr>
                <w:rFonts w:eastAsia="DFKai-SB" w:hint="eastAsia"/>
                <w:sz w:val="22"/>
              </w:rPr>
              <w:t>5/12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5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16</w:t>
            </w:r>
          </w:p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>
              <w:rPr>
                <w:rFonts w:ascii="DFKai-SB" w:eastAsia="DFKai-SB" w:hAnsi="DFKai-SB" w:hint="eastAsia"/>
                <w:sz w:val="22"/>
              </w:rPr>
              <w:t>(</w:t>
            </w:r>
            <w:r w:rsidRPr="00D82E4E">
              <w:rPr>
                <w:rFonts w:ascii="DFKai-SB" w:eastAsia="DFKai-SB" w:hAnsi="DFKai-SB"/>
                <w:sz w:val="22"/>
              </w:rPr>
              <w:t>暫定第</w:t>
            </w:r>
            <w:r w:rsidRPr="00B60C44">
              <w:rPr>
                <w:rFonts w:eastAsia="DFKai-SB"/>
                <w:sz w:val="22"/>
              </w:rPr>
              <w:t>二次期中考</w:t>
            </w:r>
            <w:r>
              <w:rPr>
                <w:rFonts w:eastAsia="DFKai-SB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搖滾音樂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第十五週</w:t>
            </w:r>
            <w:r>
              <w:rPr>
                <w:rFonts w:eastAsia="DFKai-SB" w:hint="eastAsia"/>
                <w:sz w:val="22"/>
              </w:rPr>
              <w:t>5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19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5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035EF7" w:rsidRDefault="00D34859" w:rsidP="00D3485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音樂治療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4859" w:rsidRPr="00035EF7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第十六週</w:t>
            </w:r>
            <w:r>
              <w:rPr>
                <w:rFonts w:eastAsia="DFKai-SB" w:hint="eastAsia"/>
                <w:sz w:val="22"/>
              </w:rPr>
              <w:t>5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26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5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30</w:t>
            </w:r>
          </w:p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CD18D6">
              <w:rPr>
                <w:rFonts w:eastAsia="DFKai-SB" w:hint="eastAsia"/>
                <w:color w:val="FF0000"/>
                <w:sz w:val="22"/>
              </w:rPr>
              <w:t>(</w:t>
            </w:r>
            <w:r w:rsidRPr="00CD18D6">
              <w:rPr>
                <w:rFonts w:eastAsia="DFKai-SB" w:hint="eastAsia"/>
                <w:color w:val="FF0000"/>
                <w:sz w:val="22"/>
              </w:rPr>
              <w:t>端午假期</w:t>
            </w:r>
            <w:r w:rsidRPr="00CD18D6">
              <w:rPr>
                <w:rFonts w:eastAsia="DFKai-SB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課程回顧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4859" w:rsidRPr="00035EF7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學習單</w:t>
            </w: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第十七週</w:t>
            </w:r>
            <w:r>
              <w:rPr>
                <w:rFonts w:eastAsia="DFKai-SB" w:hint="eastAsia"/>
                <w:sz w:val="22"/>
              </w:rPr>
              <w:t>6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高三課程結束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859" w:rsidRPr="00035EF7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第十八週</w:t>
            </w:r>
            <w:r>
              <w:rPr>
                <w:rFonts w:eastAsia="DFKai-SB" w:hint="eastAsia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34859" w:rsidRPr="00035EF7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859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第十九週</w:t>
            </w:r>
            <w:r>
              <w:rPr>
                <w:rFonts w:eastAsia="DFKai-SB" w:hint="eastAsia"/>
                <w:sz w:val="22"/>
              </w:rPr>
              <w:t>6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16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6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20</w:t>
            </w:r>
          </w:p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>
              <w:rPr>
                <w:rFonts w:eastAsia="DFKai-SB" w:hint="eastAsia"/>
                <w:sz w:val="22"/>
              </w:rPr>
              <w:t xml:space="preserve"> (</w:t>
            </w:r>
            <w:r>
              <w:rPr>
                <w:rFonts w:eastAsia="DFKai-SB" w:hint="eastAsia"/>
                <w:sz w:val="22"/>
              </w:rPr>
              <w:t>暫定高二期末考</w:t>
            </w:r>
            <w:r>
              <w:rPr>
                <w:rFonts w:eastAsia="DFKai-SB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both"/>
            </w:pPr>
          </w:p>
        </w:tc>
      </w:tr>
      <w:tr w:rsidR="00D34859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859" w:rsidRDefault="00D34859" w:rsidP="00D34859">
            <w:pPr>
              <w:rPr>
                <w:rFonts w:eastAsia="DFKai-SB"/>
                <w:sz w:val="22"/>
              </w:rPr>
            </w:pPr>
            <w:r w:rsidRPr="00B60C44">
              <w:rPr>
                <w:rFonts w:eastAsia="DFKai-SB"/>
                <w:sz w:val="22"/>
              </w:rPr>
              <w:t>第二十週</w:t>
            </w:r>
            <w:r>
              <w:rPr>
                <w:rFonts w:eastAsia="DFKai-SB" w:hint="eastAsia"/>
                <w:sz w:val="22"/>
              </w:rPr>
              <w:t>6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23</w:t>
            </w:r>
            <w:r w:rsidRPr="00B60C44">
              <w:rPr>
                <w:rFonts w:eastAsia="DFKai-SB"/>
                <w:sz w:val="22"/>
              </w:rPr>
              <w:t>-</w:t>
            </w:r>
            <w:r>
              <w:rPr>
                <w:rFonts w:eastAsia="DFKai-SB" w:hint="eastAsia"/>
                <w:sz w:val="22"/>
              </w:rPr>
              <w:t>6</w:t>
            </w:r>
            <w:r w:rsidRPr="00B60C44">
              <w:rPr>
                <w:rFonts w:eastAsia="DFKai-SB"/>
                <w:sz w:val="22"/>
              </w:rPr>
              <w:t>/</w:t>
            </w:r>
            <w:r>
              <w:rPr>
                <w:rFonts w:eastAsia="DFKai-SB" w:hint="eastAsia"/>
                <w:sz w:val="22"/>
              </w:rPr>
              <w:t>27</w:t>
            </w:r>
          </w:p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>
              <w:rPr>
                <w:rFonts w:ascii="DFKai-SB" w:eastAsia="DFKai-SB" w:hAnsi="DFKai-SB" w:hint="eastAsia"/>
                <w:sz w:val="22"/>
              </w:rPr>
              <w:t>(</w:t>
            </w:r>
            <w:r w:rsidRPr="00D82E4E">
              <w:rPr>
                <w:rFonts w:ascii="DFKai-SB" w:eastAsia="DFKai-SB" w:hAnsi="DFKai-SB"/>
                <w:sz w:val="22"/>
              </w:rPr>
              <w:t>暫定</w:t>
            </w:r>
            <w:r>
              <w:rPr>
                <w:rFonts w:ascii="DFKai-SB" w:eastAsia="DFKai-SB" w:hAnsi="DFKai-SB" w:hint="eastAsia"/>
                <w:sz w:val="22"/>
              </w:rPr>
              <w:t>高一</w:t>
            </w:r>
            <w:r w:rsidRPr="00B60C44">
              <w:rPr>
                <w:rFonts w:eastAsia="DFKai-SB"/>
                <w:sz w:val="22"/>
              </w:rPr>
              <w:t>期</w:t>
            </w:r>
            <w:r>
              <w:rPr>
                <w:rFonts w:eastAsia="DFKai-SB" w:hint="eastAsia"/>
                <w:sz w:val="22"/>
              </w:rPr>
              <w:t>末</w:t>
            </w:r>
            <w:r w:rsidRPr="00B60C44">
              <w:rPr>
                <w:rFonts w:eastAsia="DFKai-SB"/>
                <w:sz w:val="22"/>
              </w:rPr>
              <w:t>考</w:t>
            </w:r>
            <w:r>
              <w:rPr>
                <w:rFonts w:eastAsia="DFKai-SB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34859" w:rsidRPr="00311E9D" w:rsidRDefault="00D34859" w:rsidP="00D34859">
            <w:pPr>
              <w:spacing w:line="0" w:lineRule="atLeast"/>
              <w:jc w:val="both"/>
            </w:pPr>
          </w:p>
        </w:tc>
      </w:tr>
      <w:tr w:rsidR="00D34859" w:rsidRPr="00311E9D" w:rsidTr="00C448A5">
        <w:trPr>
          <w:trHeight w:val="846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859" w:rsidRPr="00B60C44" w:rsidRDefault="00D34859" w:rsidP="00D34859">
            <w:pPr>
              <w:rPr>
                <w:rFonts w:eastAsia="DFKai-SB"/>
                <w:sz w:val="22"/>
              </w:rPr>
            </w:pPr>
            <w:r>
              <w:rPr>
                <w:rFonts w:eastAsia="DFKai-SB" w:hint="eastAsia"/>
                <w:sz w:val="22"/>
              </w:rPr>
              <w:t>6/30</w:t>
            </w:r>
            <w:r>
              <w:rPr>
                <w:rFonts w:eastAsia="DFKai-SB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D032DD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2DD" w:rsidRPr="00311E9D" w:rsidRDefault="00D032DD" w:rsidP="00D032D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學生成績考核</w:t>
            </w:r>
          </w:p>
          <w:p w:rsidR="00D032DD" w:rsidRPr="00311E9D" w:rsidRDefault="00D032DD" w:rsidP="00D032D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2DD" w:rsidRPr="008D3EBA" w:rsidRDefault="00D032DD" w:rsidP="00D032DD">
            <w:pPr>
              <w:widowControl/>
              <w:numPr>
                <w:ilvl w:val="0"/>
                <w:numId w:val="33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8D3EBA">
              <w:rPr>
                <w:rFonts w:ascii="DFKai-SB" w:eastAsia="DFKai-SB" w:hAnsi="DFKai-SB" w:cs="PMingLiU" w:hint="eastAsia"/>
                <w:color w:val="000000"/>
                <w:kern w:val="0"/>
              </w:rPr>
              <w:t>實作評量(</w:t>
            </w:r>
            <w:r>
              <w:rPr>
                <w:rFonts w:ascii="DFKai-SB" w:eastAsia="DFKai-SB" w:hAnsi="DFKai-SB" w:cs="PMingLiU" w:hint="eastAsia"/>
                <w:color w:val="000000"/>
                <w:kern w:val="0"/>
              </w:rPr>
              <w:t>15</w:t>
            </w:r>
            <w:r w:rsidRPr="008D3EBA">
              <w:rPr>
                <w:rFonts w:ascii="DFKai-SB" w:eastAsia="DFKai-SB" w:hAnsi="DFKai-SB" w:cs="PMingLiU" w:hint="eastAsia"/>
                <w:color w:val="000000"/>
                <w:kern w:val="0"/>
              </w:rPr>
              <w:t>%)</w:t>
            </w:r>
          </w:p>
          <w:p w:rsidR="00D032DD" w:rsidRPr="008D3EBA" w:rsidRDefault="00D032DD" w:rsidP="00D032DD">
            <w:pPr>
              <w:widowControl/>
              <w:numPr>
                <w:ilvl w:val="0"/>
                <w:numId w:val="33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8D3EBA">
              <w:rPr>
                <w:rFonts w:ascii="DFKai-SB" w:eastAsia="DFKai-SB" w:hAnsi="DFKai-SB" w:cs="PMingLiU" w:hint="eastAsia"/>
                <w:color w:val="000000"/>
                <w:kern w:val="0"/>
              </w:rPr>
              <w:t>學習單</w:t>
            </w:r>
            <w:r>
              <w:rPr>
                <w:rFonts w:ascii="DFKai-SB" w:eastAsia="DFKai-SB" w:hAnsi="DFKai-SB" w:cs="PMingLiU" w:hint="eastAsia"/>
                <w:color w:val="000000"/>
                <w:kern w:val="0"/>
              </w:rPr>
              <w:t>(4</w:t>
            </w:r>
            <w:r w:rsidRPr="008D3EBA">
              <w:rPr>
                <w:rFonts w:ascii="DFKai-SB" w:eastAsia="DFKai-SB" w:hAnsi="DFKai-SB" w:cs="PMingLiU" w:hint="eastAsia"/>
                <w:color w:val="000000"/>
                <w:kern w:val="0"/>
              </w:rPr>
              <w:t>0%)</w:t>
            </w:r>
          </w:p>
          <w:p w:rsidR="00D032DD" w:rsidRDefault="00D032DD" w:rsidP="00D032DD">
            <w:pPr>
              <w:widowControl/>
              <w:numPr>
                <w:ilvl w:val="0"/>
                <w:numId w:val="33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8D3EBA">
              <w:rPr>
                <w:rFonts w:ascii="DFKai-SB" w:eastAsia="DFKai-SB" w:hAnsi="DFKai-SB" w:cs="PMingLiU" w:hint="eastAsia"/>
                <w:color w:val="000000"/>
                <w:kern w:val="0"/>
              </w:rPr>
              <w:t>平時表現</w:t>
            </w:r>
            <w:r>
              <w:rPr>
                <w:rFonts w:ascii="DFKai-SB" w:eastAsia="DFKai-SB" w:hAnsi="DFKai-SB" w:cs="PMingLiU" w:hint="eastAsia"/>
                <w:color w:val="000000"/>
                <w:kern w:val="0"/>
              </w:rPr>
              <w:t>(1</w:t>
            </w:r>
            <w:r w:rsidRPr="008D3EBA">
              <w:rPr>
                <w:rFonts w:ascii="DFKai-SB" w:eastAsia="DFKai-SB" w:hAnsi="DFKai-SB" w:cs="PMingLiU" w:hint="eastAsia"/>
                <w:color w:val="000000"/>
                <w:kern w:val="0"/>
              </w:rPr>
              <w:t>0%)</w:t>
            </w:r>
          </w:p>
          <w:p w:rsidR="00D032DD" w:rsidRPr="00DB3486" w:rsidRDefault="00D032DD" w:rsidP="00D032DD">
            <w:pPr>
              <w:widowControl/>
              <w:numPr>
                <w:ilvl w:val="0"/>
                <w:numId w:val="33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>
              <w:rPr>
                <w:rFonts w:ascii="DFKai-SB" w:eastAsia="DFKai-SB" w:hAnsi="DFKai-SB" w:cs="PMingLiU" w:hint="eastAsia"/>
                <w:color w:val="000000"/>
                <w:kern w:val="0"/>
              </w:rPr>
              <w:t>期末作業(3</w:t>
            </w:r>
            <w:r w:rsidRPr="008D3EBA">
              <w:rPr>
                <w:rFonts w:ascii="DFKai-SB" w:eastAsia="DFKai-SB" w:hAnsi="DFKai-SB" w:cs="PMingLiU" w:hint="eastAsia"/>
                <w:color w:val="000000"/>
                <w:kern w:val="0"/>
              </w:rPr>
              <w:t>0%)</w:t>
            </w:r>
          </w:p>
        </w:tc>
      </w:tr>
      <w:tr w:rsidR="00D032DD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2DD" w:rsidRPr="00311E9D" w:rsidRDefault="00D032DD" w:rsidP="00D032D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2DD" w:rsidRPr="00035EF7" w:rsidRDefault="00D032DD" w:rsidP="00D032DD">
            <w:pPr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講求出席率與上課參與度及態度</w:t>
            </w:r>
          </w:p>
        </w:tc>
      </w:tr>
      <w:tr w:rsidR="00D34859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859" w:rsidRPr="00311E9D" w:rsidRDefault="00D34859" w:rsidP="00D34859">
            <w:pPr>
              <w:snapToGrid w:val="0"/>
              <w:ind w:left="154" w:hangingChars="77" w:hanging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1.</w:t>
            </w:r>
            <w:r w:rsidRPr="00311E9D">
              <w:rPr>
                <w:rFonts w:eastAsia="DFKai-SB"/>
                <w:sz w:val="20"/>
                <w:szCs w:val="20"/>
              </w:rPr>
              <w:t>融入重要議題及其代碼：</w:t>
            </w:r>
          </w:p>
          <w:p w:rsidR="00D34859" w:rsidRPr="00311E9D" w:rsidRDefault="00D34859" w:rsidP="00D34859">
            <w:pPr>
              <w:snapToGrid w:val="0"/>
              <w:ind w:leftChars="64" w:left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生涯發展</w:t>
            </w:r>
            <w:r w:rsidRPr="00311E9D">
              <w:rPr>
                <w:rFonts w:eastAsia="DFKai-SB"/>
                <w:sz w:val="20"/>
                <w:szCs w:val="20"/>
              </w:rPr>
              <w:t>(a)</w:t>
            </w:r>
            <w:r w:rsidRPr="00311E9D">
              <w:rPr>
                <w:rFonts w:eastAsia="DFKai-SB"/>
                <w:sz w:val="20"/>
                <w:szCs w:val="20"/>
              </w:rPr>
              <w:t>、生命教育</w:t>
            </w:r>
            <w:r w:rsidRPr="00311E9D">
              <w:rPr>
                <w:rFonts w:eastAsia="DFKai-SB"/>
                <w:sz w:val="20"/>
                <w:szCs w:val="20"/>
              </w:rPr>
              <w:t>(b)</w:t>
            </w:r>
            <w:r w:rsidRPr="00311E9D">
              <w:rPr>
                <w:rFonts w:eastAsia="DFKai-SB"/>
                <w:sz w:val="20"/>
                <w:szCs w:val="20"/>
              </w:rPr>
              <w:t>、性別平等教育</w:t>
            </w:r>
            <w:r w:rsidRPr="00311E9D">
              <w:rPr>
                <w:rFonts w:eastAsia="DFKai-SB"/>
                <w:sz w:val="20"/>
                <w:szCs w:val="20"/>
              </w:rPr>
              <w:t>(c)</w:t>
            </w:r>
            <w:r w:rsidRPr="00311E9D">
              <w:rPr>
                <w:rFonts w:eastAsia="DFKai-SB"/>
                <w:sz w:val="20"/>
                <w:szCs w:val="20"/>
              </w:rPr>
              <w:t>、法治教育</w:t>
            </w:r>
            <w:r w:rsidRPr="00311E9D">
              <w:rPr>
                <w:rFonts w:eastAsia="DFKai-SB"/>
                <w:sz w:val="20"/>
                <w:szCs w:val="20"/>
              </w:rPr>
              <w:t>(d)</w:t>
            </w:r>
            <w:r w:rsidRPr="00311E9D">
              <w:rPr>
                <w:rFonts w:eastAsia="DFKai-SB"/>
                <w:sz w:val="20"/>
                <w:szCs w:val="20"/>
              </w:rPr>
              <w:t>、人權教育</w:t>
            </w:r>
            <w:r w:rsidRPr="00311E9D">
              <w:rPr>
                <w:rFonts w:eastAsia="DFKai-SB"/>
                <w:sz w:val="20"/>
                <w:szCs w:val="20"/>
              </w:rPr>
              <w:t>(e)</w:t>
            </w:r>
            <w:r w:rsidRPr="00311E9D">
              <w:rPr>
                <w:rFonts w:eastAsia="DFKai-SB"/>
                <w:sz w:val="20"/>
                <w:szCs w:val="20"/>
              </w:rPr>
              <w:t>、海洋教育</w:t>
            </w:r>
            <w:r w:rsidRPr="00311E9D">
              <w:rPr>
                <w:rFonts w:eastAsia="DFKai-SB"/>
                <w:sz w:val="20"/>
                <w:szCs w:val="20"/>
              </w:rPr>
              <w:t>(f)</w:t>
            </w:r>
            <w:r w:rsidRPr="00311E9D">
              <w:rPr>
                <w:rFonts w:eastAsia="DFKai-SB"/>
                <w:sz w:val="20"/>
                <w:szCs w:val="20"/>
              </w:rPr>
              <w:t>、環境教育</w:t>
            </w:r>
            <w:r w:rsidRPr="00311E9D">
              <w:rPr>
                <w:rFonts w:eastAsia="DFKai-SB"/>
                <w:sz w:val="20"/>
                <w:szCs w:val="20"/>
              </w:rPr>
              <w:t>(g)</w:t>
            </w:r>
            <w:r w:rsidRPr="00311E9D">
              <w:rPr>
                <w:rFonts w:eastAsia="DFKai-SB"/>
                <w:sz w:val="20"/>
                <w:szCs w:val="20"/>
              </w:rPr>
              <w:t>、永續發展</w:t>
            </w:r>
            <w:r w:rsidRPr="00311E9D">
              <w:rPr>
                <w:rFonts w:eastAsia="DFKai-SB"/>
                <w:sz w:val="20"/>
                <w:szCs w:val="20"/>
              </w:rPr>
              <w:t>(h)</w:t>
            </w:r>
            <w:r w:rsidRPr="00311E9D">
              <w:rPr>
                <w:rFonts w:eastAsia="DFKai-SB"/>
                <w:sz w:val="20"/>
                <w:szCs w:val="20"/>
              </w:rPr>
              <w:t>、多元文化</w:t>
            </w:r>
            <w:r w:rsidRPr="00311E9D">
              <w:rPr>
                <w:rFonts w:eastAsia="DFKai-SB"/>
                <w:sz w:val="20"/>
                <w:szCs w:val="20"/>
              </w:rPr>
              <w:t>(i)</w:t>
            </w:r>
            <w:r w:rsidRPr="00311E9D">
              <w:rPr>
                <w:rFonts w:eastAsia="DFKai-SB"/>
                <w:sz w:val="20"/>
                <w:szCs w:val="20"/>
              </w:rPr>
              <w:t>及消費者保護教育</w:t>
            </w:r>
            <w:r w:rsidRPr="00311E9D">
              <w:rPr>
                <w:rFonts w:eastAsia="DFKai-SB"/>
                <w:sz w:val="20"/>
                <w:szCs w:val="20"/>
              </w:rPr>
              <w:t>(j)</w:t>
            </w:r>
            <w:r w:rsidRPr="00311E9D">
              <w:rPr>
                <w:rFonts w:eastAsia="DFKai-SB"/>
                <w:sz w:val="20"/>
                <w:szCs w:val="20"/>
              </w:rPr>
              <w:t>。</w:t>
            </w:r>
          </w:p>
          <w:p w:rsidR="00D34859" w:rsidRPr="00311E9D" w:rsidRDefault="00D34859" w:rsidP="00D34859">
            <w:pPr>
              <w:snapToGrid w:val="0"/>
              <w:ind w:left="154" w:hangingChars="77" w:hanging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2.</w:t>
            </w:r>
            <w:r w:rsidRPr="00311E9D">
              <w:rPr>
                <w:rFonts w:eastAsia="DFKai-SB"/>
                <w:sz w:val="20"/>
                <w:szCs w:val="20"/>
              </w:rPr>
              <w:t>橫向統整主題及其代碼：</w:t>
            </w:r>
          </w:p>
          <w:p w:rsidR="00D34859" w:rsidRPr="00311E9D" w:rsidRDefault="00D34859" w:rsidP="00D34859">
            <w:pPr>
              <w:snapToGrid w:val="0"/>
              <w:ind w:leftChars="64" w:left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生涯規劃</w:t>
            </w:r>
            <w:r w:rsidRPr="00311E9D">
              <w:rPr>
                <w:rFonts w:eastAsia="DFKai-SB"/>
                <w:sz w:val="20"/>
                <w:szCs w:val="20"/>
              </w:rPr>
              <w:t>(A)</w:t>
            </w:r>
            <w:r w:rsidRPr="00311E9D">
              <w:rPr>
                <w:rFonts w:eastAsia="DFKai-SB"/>
                <w:sz w:val="20"/>
                <w:szCs w:val="20"/>
              </w:rPr>
              <w:t>、性別</w:t>
            </w:r>
            <w:r w:rsidRPr="00311E9D">
              <w:rPr>
                <w:rFonts w:eastAsia="DFKai-SB"/>
                <w:sz w:val="20"/>
                <w:szCs w:val="20"/>
              </w:rPr>
              <w:t>(B)</w:t>
            </w:r>
            <w:r w:rsidRPr="00311E9D">
              <w:rPr>
                <w:rFonts w:eastAsia="DFKai-SB"/>
                <w:sz w:val="20"/>
                <w:szCs w:val="20"/>
              </w:rPr>
              <w:t>、生命</w:t>
            </w:r>
            <w:r w:rsidRPr="00311E9D">
              <w:rPr>
                <w:rFonts w:eastAsia="DFKai-SB"/>
                <w:sz w:val="20"/>
                <w:szCs w:val="20"/>
              </w:rPr>
              <w:t>(C)</w:t>
            </w:r>
            <w:r w:rsidRPr="00311E9D">
              <w:rPr>
                <w:rFonts w:eastAsia="DFKai-SB"/>
                <w:sz w:val="20"/>
                <w:szCs w:val="20"/>
              </w:rPr>
              <w:t>、愛情</w:t>
            </w:r>
            <w:r w:rsidRPr="00311E9D">
              <w:rPr>
                <w:rFonts w:eastAsia="DFKai-SB"/>
                <w:sz w:val="20"/>
                <w:szCs w:val="20"/>
              </w:rPr>
              <w:t>(D)</w:t>
            </w:r>
            <w:r w:rsidRPr="00311E9D">
              <w:rPr>
                <w:rFonts w:eastAsia="DFKai-SB"/>
                <w:sz w:val="20"/>
                <w:szCs w:val="20"/>
              </w:rPr>
              <w:t>、家庭</w:t>
            </w:r>
            <w:r w:rsidRPr="00311E9D">
              <w:rPr>
                <w:rFonts w:eastAsia="DFKai-SB"/>
                <w:sz w:val="20"/>
                <w:szCs w:val="20"/>
              </w:rPr>
              <w:t>(E)</w:t>
            </w:r>
            <w:r w:rsidRPr="00311E9D">
              <w:rPr>
                <w:rFonts w:eastAsia="DFKai-SB"/>
                <w:sz w:val="20"/>
                <w:szCs w:val="20"/>
              </w:rPr>
              <w:t>、健康管理</w:t>
            </w:r>
            <w:r w:rsidRPr="00311E9D">
              <w:rPr>
                <w:rFonts w:eastAsia="DFKai-SB"/>
                <w:sz w:val="20"/>
                <w:szCs w:val="20"/>
              </w:rPr>
              <w:t>(F)</w:t>
            </w:r>
            <w:r w:rsidRPr="00311E9D">
              <w:rPr>
                <w:rFonts w:eastAsia="DFKai-SB"/>
                <w:sz w:val="20"/>
                <w:szCs w:val="20"/>
              </w:rPr>
              <w:t>、人與環境</w:t>
            </w:r>
            <w:r w:rsidRPr="00311E9D">
              <w:rPr>
                <w:rFonts w:eastAsia="DFKai-SB"/>
                <w:sz w:val="20"/>
                <w:szCs w:val="20"/>
              </w:rPr>
              <w:t>(G)</w:t>
            </w:r>
            <w:r w:rsidRPr="00311E9D">
              <w:rPr>
                <w:rFonts w:eastAsia="DFKai-SB"/>
                <w:sz w:val="20"/>
                <w:szCs w:val="20"/>
              </w:rPr>
              <w:t>、地圖判讀</w:t>
            </w:r>
            <w:r w:rsidRPr="00311E9D">
              <w:rPr>
                <w:rFonts w:eastAsia="DFKai-SB"/>
                <w:sz w:val="20"/>
                <w:szCs w:val="20"/>
              </w:rPr>
              <w:t>(H)</w:t>
            </w:r>
            <w:r w:rsidRPr="00311E9D">
              <w:rPr>
                <w:rFonts w:eastAsia="DFKai-SB"/>
                <w:sz w:val="20"/>
                <w:szCs w:val="20"/>
              </w:rPr>
              <w:t>、氣候</w:t>
            </w:r>
            <w:r w:rsidRPr="00311E9D">
              <w:rPr>
                <w:rFonts w:eastAsia="DFKai-SB"/>
                <w:sz w:val="20"/>
                <w:szCs w:val="20"/>
              </w:rPr>
              <w:t>(I)</w:t>
            </w:r>
            <w:r w:rsidRPr="00311E9D">
              <w:rPr>
                <w:rFonts w:eastAsia="DFKai-SB"/>
                <w:sz w:val="20"/>
                <w:szCs w:val="20"/>
              </w:rPr>
              <w:t>、水文</w:t>
            </w:r>
            <w:r w:rsidRPr="00311E9D">
              <w:rPr>
                <w:rFonts w:eastAsia="DFKai-SB"/>
                <w:sz w:val="20"/>
                <w:szCs w:val="20"/>
              </w:rPr>
              <w:t>(J)</w:t>
            </w:r>
            <w:r w:rsidRPr="00311E9D">
              <w:rPr>
                <w:rFonts w:eastAsia="DFKai-SB"/>
                <w:sz w:val="20"/>
                <w:szCs w:val="20"/>
              </w:rPr>
              <w:t>、河川與海岸</w:t>
            </w:r>
            <w:r w:rsidRPr="00311E9D">
              <w:rPr>
                <w:rFonts w:eastAsia="DFKai-SB"/>
                <w:sz w:val="20"/>
                <w:szCs w:val="20"/>
              </w:rPr>
              <w:t>(K)</w:t>
            </w:r>
            <w:r w:rsidRPr="00311E9D">
              <w:rPr>
                <w:rFonts w:eastAsia="DFKai-SB"/>
                <w:sz w:val="20"/>
                <w:szCs w:val="20"/>
              </w:rPr>
              <w:t>、生態系統</w:t>
            </w:r>
            <w:r w:rsidRPr="00311E9D">
              <w:rPr>
                <w:rFonts w:eastAsia="DFKai-SB"/>
                <w:sz w:val="20"/>
                <w:szCs w:val="20"/>
              </w:rPr>
              <w:t>(L)</w:t>
            </w:r>
            <w:r w:rsidRPr="00311E9D">
              <w:rPr>
                <w:rFonts w:eastAsia="DFKai-SB"/>
                <w:sz w:val="20"/>
                <w:szCs w:val="20"/>
              </w:rPr>
              <w:t>、圖像創作</w:t>
            </w:r>
            <w:r w:rsidRPr="00311E9D">
              <w:rPr>
                <w:rFonts w:eastAsia="DFKai-SB"/>
                <w:sz w:val="20"/>
                <w:szCs w:val="20"/>
              </w:rPr>
              <w:t>(M)</w:t>
            </w:r>
            <w:r w:rsidRPr="00311E9D">
              <w:rPr>
                <w:rFonts w:eastAsia="DFKai-SB"/>
                <w:sz w:val="20"/>
                <w:szCs w:val="20"/>
              </w:rPr>
              <w:t>、認識星空</w:t>
            </w:r>
            <w:r w:rsidRPr="00311E9D">
              <w:rPr>
                <w:rFonts w:eastAsia="DFKai-SB"/>
                <w:sz w:val="20"/>
                <w:szCs w:val="20"/>
              </w:rPr>
              <w:t>(N)</w:t>
            </w:r>
            <w:r w:rsidRPr="00311E9D">
              <w:rPr>
                <w:rFonts w:eastAsia="DFKai-SB"/>
                <w:sz w:val="20"/>
                <w:szCs w:val="20"/>
              </w:rPr>
              <w:t>。</w:t>
            </w:r>
          </w:p>
          <w:p w:rsidR="00D34859" w:rsidRPr="00311E9D" w:rsidRDefault="00D34859" w:rsidP="00D34859">
            <w:pPr>
              <w:tabs>
                <w:tab w:val="left" w:pos="705"/>
              </w:tabs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sz w:val="20"/>
                <w:szCs w:val="20"/>
              </w:rPr>
              <w:t>3.</w:t>
            </w:r>
            <w:r w:rsidRPr="00311E9D">
              <w:rPr>
                <w:rFonts w:eastAsia="DFKai-SB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DFKai-SB"/>
          <w:b/>
          <w:color w:val="FF0000"/>
        </w:rPr>
      </w:pPr>
      <w:bookmarkStart w:id="0" w:name="_Hlk78968504"/>
      <w:r w:rsidRPr="002E3C07">
        <w:rPr>
          <w:rFonts w:ascii="PMingLiU" w:hAnsi="PMingLiU" w:cs="PMingLiU" w:hint="eastAsia"/>
          <w:b/>
          <w:color w:val="FF0000"/>
        </w:rPr>
        <w:t>※</w:t>
      </w:r>
      <w:r w:rsidRPr="002E3C07">
        <w:rPr>
          <w:rFonts w:eastAsia="DFKai-SB"/>
          <w:b/>
          <w:color w:val="FF0000"/>
        </w:rPr>
        <w:t>請各位同仁於</w:t>
      </w:r>
      <w:r>
        <w:rPr>
          <w:rFonts w:eastAsia="DFKai-SB" w:hint="eastAsia"/>
          <w:b/>
          <w:color w:val="FF0000"/>
        </w:rPr>
        <w:t>11</w:t>
      </w:r>
      <w:r w:rsidR="00FB11E9">
        <w:rPr>
          <w:rFonts w:eastAsia="DFKai-SB" w:hint="eastAsia"/>
          <w:b/>
          <w:color w:val="FF0000"/>
        </w:rPr>
        <w:t>4</w:t>
      </w:r>
      <w:r>
        <w:rPr>
          <w:rFonts w:eastAsia="DFKai-SB" w:hint="eastAsia"/>
          <w:b/>
          <w:color w:val="FF0000"/>
        </w:rPr>
        <w:t>/</w:t>
      </w:r>
      <w:r w:rsidR="00FB11E9">
        <w:rPr>
          <w:rFonts w:eastAsia="DFKai-SB" w:hint="eastAsia"/>
          <w:b/>
          <w:color w:val="FF0000"/>
        </w:rPr>
        <w:t>2</w:t>
      </w:r>
      <w:r>
        <w:rPr>
          <w:rFonts w:eastAsia="DFKai-SB" w:hint="eastAsia"/>
          <w:b/>
          <w:color w:val="FF0000"/>
        </w:rPr>
        <w:t>/</w:t>
      </w:r>
      <w:r w:rsidR="00FB11E9">
        <w:rPr>
          <w:rFonts w:eastAsia="DFKai-SB" w:hint="eastAsia"/>
          <w:b/>
          <w:color w:val="FF0000"/>
        </w:rPr>
        <w:t>12</w:t>
      </w:r>
      <w:r w:rsidRPr="002E3C07">
        <w:rPr>
          <w:rFonts w:eastAsia="DFKai-SB"/>
          <w:b/>
          <w:bCs/>
          <w:color w:val="FF0000"/>
          <w:sz w:val="26"/>
        </w:rPr>
        <w:t>（</w:t>
      </w:r>
      <w:r w:rsidR="00FB11E9">
        <w:rPr>
          <w:rFonts w:eastAsia="DFKai-SB" w:hint="eastAsia"/>
          <w:b/>
          <w:bCs/>
          <w:color w:val="FF0000"/>
          <w:sz w:val="26"/>
        </w:rPr>
        <w:t>三</w:t>
      </w:r>
      <w:bookmarkStart w:id="1" w:name="_GoBack"/>
      <w:bookmarkEnd w:id="1"/>
      <w:r w:rsidRPr="002E3C07">
        <w:rPr>
          <w:rFonts w:eastAsia="DFKai-SB"/>
          <w:b/>
          <w:bCs/>
          <w:color w:val="FF0000"/>
          <w:sz w:val="26"/>
        </w:rPr>
        <w:t>）下班</w:t>
      </w:r>
      <w:r w:rsidRPr="002E3C07">
        <w:rPr>
          <w:rFonts w:eastAsia="DFKai-SB"/>
          <w:b/>
          <w:color w:val="FF0000"/>
        </w:rPr>
        <w:t>前，將此表</w:t>
      </w:r>
      <w:r w:rsidRPr="002E3C07">
        <w:rPr>
          <w:rFonts w:eastAsia="DFKai-SB"/>
          <w:b/>
          <w:color w:val="FF0000"/>
        </w:rPr>
        <w:t>e-mail</w:t>
      </w:r>
      <w:r w:rsidRPr="002E3C07">
        <w:rPr>
          <w:rFonts w:eastAsia="DFKai-SB"/>
          <w:b/>
          <w:color w:val="FF0000"/>
        </w:rPr>
        <w:t>給實驗研究組</w:t>
      </w:r>
      <w:bookmarkEnd w:id="0"/>
      <w:r>
        <w:rPr>
          <w:rFonts w:eastAsia="DFKai-SB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DFKai-SB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62B" w:rsidRDefault="0076062B" w:rsidP="00091E90">
      <w:r>
        <w:separator/>
      </w:r>
    </w:p>
  </w:endnote>
  <w:endnote w:type="continuationSeparator" w:id="0">
    <w:p w:rsidR="0076062B" w:rsidRDefault="0076062B" w:rsidP="0009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62B" w:rsidRDefault="0076062B" w:rsidP="00091E90">
      <w:r>
        <w:separator/>
      </w:r>
    </w:p>
  </w:footnote>
  <w:footnote w:type="continuationSeparator" w:id="0">
    <w:p w:rsidR="0076062B" w:rsidRDefault="0076062B" w:rsidP="00091E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PMingLiU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4955446"/>
    <w:multiLevelType w:val="multilevel"/>
    <w:tmpl w:val="A3928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PMingLiU" w:eastAsia="PMingLiU" w:hAnsi="PMingLiU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50312911"/>
    <w:multiLevelType w:val="hybridMultilevel"/>
    <w:tmpl w:val="70BC5C68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5B6F70E6"/>
    <w:multiLevelType w:val="multilevel"/>
    <w:tmpl w:val="2D987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6749232C"/>
    <w:multiLevelType w:val="multilevel"/>
    <w:tmpl w:val="FE6E8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MingLiU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9"/>
  </w:num>
  <w:num w:numId="2">
    <w:abstractNumId w:val="22"/>
  </w:num>
  <w:num w:numId="3">
    <w:abstractNumId w:val="3"/>
  </w:num>
  <w:num w:numId="4">
    <w:abstractNumId w:val="16"/>
  </w:num>
  <w:num w:numId="5">
    <w:abstractNumId w:val="11"/>
  </w:num>
  <w:num w:numId="6">
    <w:abstractNumId w:val="30"/>
  </w:num>
  <w:num w:numId="7">
    <w:abstractNumId w:val="8"/>
  </w:num>
  <w:num w:numId="8">
    <w:abstractNumId w:val="21"/>
  </w:num>
  <w:num w:numId="9">
    <w:abstractNumId w:val="15"/>
  </w:num>
  <w:num w:numId="10">
    <w:abstractNumId w:val="1"/>
  </w:num>
  <w:num w:numId="11">
    <w:abstractNumId w:val="26"/>
  </w:num>
  <w:num w:numId="12">
    <w:abstractNumId w:val="17"/>
  </w:num>
  <w:num w:numId="13">
    <w:abstractNumId w:val="19"/>
  </w:num>
  <w:num w:numId="14">
    <w:abstractNumId w:val="31"/>
  </w:num>
  <w:num w:numId="15">
    <w:abstractNumId w:val="13"/>
  </w:num>
  <w:num w:numId="16">
    <w:abstractNumId w:val="10"/>
  </w:num>
  <w:num w:numId="17">
    <w:abstractNumId w:val="4"/>
  </w:num>
  <w:num w:numId="18">
    <w:abstractNumId w:val="24"/>
  </w:num>
  <w:num w:numId="19">
    <w:abstractNumId w:val="5"/>
  </w:num>
  <w:num w:numId="20">
    <w:abstractNumId w:val="7"/>
  </w:num>
  <w:num w:numId="21">
    <w:abstractNumId w:val="27"/>
  </w:num>
  <w:num w:numId="22">
    <w:abstractNumId w:val="2"/>
  </w:num>
  <w:num w:numId="23">
    <w:abstractNumId w:val="12"/>
  </w:num>
  <w:num w:numId="24">
    <w:abstractNumId w:val="20"/>
  </w:num>
  <w:num w:numId="25">
    <w:abstractNumId w:val="29"/>
  </w:num>
  <w:num w:numId="26">
    <w:abstractNumId w:val="14"/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8"/>
  </w:num>
  <w:num w:numId="30">
    <w:abstractNumId w:val="28"/>
  </w:num>
  <w:num w:numId="31">
    <w:abstractNumId w:val="6"/>
  </w:num>
  <w:num w:numId="32">
    <w:abstractNumId w:val="23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0DC8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1BF"/>
    <w:rsid w:val="001F0A0F"/>
    <w:rsid w:val="001F41FA"/>
    <w:rsid w:val="00201191"/>
    <w:rsid w:val="00201C70"/>
    <w:rsid w:val="00223179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0774C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45ECE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11AB0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62B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448A5"/>
    <w:rsid w:val="00C54900"/>
    <w:rsid w:val="00C80A0E"/>
    <w:rsid w:val="00C81340"/>
    <w:rsid w:val="00C904A6"/>
    <w:rsid w:val="00CA6316"/>
    <w:rsid w:val="00CD18D6"/>
    <w:rsid w:val="00CD3271"/>
    <w:rsid w:val="00CF4705"/>
    <w:rsid w:val="00CF5C7A"/>
    <w:rsid w:val="00CF7788"/>
    <w:rsid w:val="00D032DD"/>
    <w:rsid w:val="00D10F7D"/>
    <w:rsid w:val="00D27546"/>
    <w:rsid w:val="00D34859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04A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PMingLiU" w:hAnsi="PMingLiU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FB39E-754F-4101-91E9-F3D1C1914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201</Words>
  <Characters>1148</Characters>
  <Application>Microsoft Office Word</Application>
  <DocSecurity>0</DocSecurity>
  <Lines>9</Lines>
  <Paragraphs>2</Paragraphs>
  <ScaleCrop>false</ScaleCrop>
  <Company>CSSH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creator>teacher</dc:creator>
  <cp:lastModifiedBy>Ho嘉</cp:lastModifiedBy>
  <cp:revision>4</cp:revision>
  <dcterms:created xsi:type="dcterms:W3CDTF">2025-02-05T07:40:00Z</dcterms:created>
  <dcterms:modified xsi:type="dcterms:W3CDTF">2025-02-05T07:41:00Z</dcterms:modified>
</cp:coreProperties>
</file>